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6EC68" w14:textId="5443720E" w:rsidR="00F23EA9" w:rsidRDefault="00CF4F35" w:rsidP="00F23EA9">
      <w:pPr>
        <w:rPr>
          <w:b/>
          <w:bCs/>
          <w:sz w:val="48"/>
          <w:szCs w:val="48"/>
        </w:rPr>
      </w:pPr>
      <w:r>
        <w:rPr>
          <w:b/>
          <w:bCs/>
          <w:sz w:val="48"/>
          <w:szCs w:val="48"/>
        </w:rPr>
        <w:t xml:space="preserve">Planting Seeds for Civil Discourse: </w:t>
      </w:r>
      <w:r w:rsidR="00F23EA9" w:rsidRPr="00E30CF4">
        <w:rPr>
          <w:b/>
          <w:bCs/>
          <w:sz w:val="48"/>
          <w:szCs w:val="48"/>
        </w:rPr>
        <w:t xml:space="preserve">Evidence-Based Guide to </w:t>
      </w:r>
      <w:r w:rsidR="00B810EE">
        <w:rPr>
          <w:b/>
          <w:bCs/>
          <w:sz w:val="48"/>
          <w:szCs w:val="48"/>
        </w:rPr>
        <w:t>Cultivating</w:t>
      </w:r>
      <w:r w:rsidR="00F23EA9" w:rsidRPr="00E30CF4">
        <w:rPr>
          <w:b/>
          <w:bCs/>
          <w:sz w:val="48"/>
          <w:szCs w:val="48"/>
        </w:rPr>
        <w:t xml:space="preserve"> Classroom Community in the First Two Weeks</w:t>
      </w:r>
    </w:p>
    <w:p w14:paraId="17F54B00" w14:textId="05BFE61A" w:rsidR="00E30CF4" w:rsidRDefault="005707C4" w:rsidP="00F23EA9">
      <w:r>
        <w:t>JT Torres (Washington &amp; Lee University)</w:t>
      </w:r>
      <w:r>
        <w:br/>
      </w:r>
      <w:r w:rsidR="00E30CF4">
        <w:t>Kitty Maynard</w:t>
      </w:r>
      <w:r w:rsidR="00BE089F">
        <w:t xml:space="preserve"> (University of Richmond)</w:t>
      </w:r>
      <w:r w:rsidR="00CF3EB9">
        <w:br/>
        <w:t>Kylie</w:t>
      </w:r>
      <w:r w:rsidR="00796DCA">
        <w:t xml:space="preserve"> </w:t>
      </w:r>
      <w:proofErr w:type="spellStart"/>
      <w:r w:rsidR="00796DCA">
        <w:t>Korsnack</w:t>
      </w:r>
      <w:proofErr w:type="spellEnd"/>
      <w:r w:rsidR="00BE089F">
        <w:t xml:space="preserve"> (University of Richmond)</w:t>
      </w:r>
      <w:r w:rsidR="00CF3EB9">
        <w:br/>
        <w:t>Ryan</w:t>
      </w:r>
      <w:r w:rsidR="00796DCA">
        <w:t xml:space="preserve"> Cales</w:t>
      </w:r>
      <w:r w:rsidR="00BE089F">
        <w:t xml:space="preserve"> (University of Richmond)</w:t>
      </w:r>
      <w:r w:rsidR="00885527">
        <w:br/>
        <w:t>Lucas Morel</w:t>
      </w:r>
      <w:r w:rsidR="00BE089F">
        <w:t xml:space="preserve"> (Washington &amp; Lee University)</w:t>
      </w:r>
      <w:r w:rsidR="00CF3EB9">
        <w:br/>
      </w:r>
      <w:r w:rsidR="00354B06">
        <w:t>Adam Scales</w:t>
      </w:r>
      <w:r w:rsidR="00BE089F">
        <w:t xml:space="preserve"> (Washington &amp; Lee University)</w:t>
      </w:r>
      <w:r w:rsidR="00354B06">
        <w:br/>
        <w:t>Helen MacDermott</w:t>
      </w:r>
      <w:r w:rsidR="00BE089F">
        <w:t xml:space="preserve"> (Washington &amp; Lee University)</w:t>
      </w:r>
      <w:r w:rsidR="00354B06">
        <w:br/>
        <w:t>Brandon Bucy</w:t>
      </w:r>
      <w:r w:rsidR="00BE089F">
        <w:t xml:space="preserve"> (Washington &amp; Lee University)</w:t>
      </w:r>
      <w:r w:rsidR="00E30CF4">
        <w:br/>
      </w:r>
    </w:p>
    <w:p w14:paraId="256F71B6" w14:textId="3D16481E" w:rsidR="00CF4F35" w:rsidRDefault="00F23EA9" w:rsidP="00F23EA9">
      <w:r w:rsidRPr="00F23EA9">
        <w:t>The current polarized climate makes civil discourse on campus challenging, and intentional community-building is needed to prevent class discussions from becoming unproductive or divisive (Allen et al., 2024). Early-semester interactions are crucial: research shows that students form lasting impressions of the instructor within the first one or two weeks, which can shape their engagement and evaluations</w:t>
      </w:r>
      <w:r w:rsidR="00796DCA">
        <w:t xml:space="preserve"> </w:t>
      </w:r>
      <w:r w:rsidR="00BF45A0">
        <w:t>(</w:t>
      </w:r>
      <w:r w:rsidR="00BF45A0" w:rsidRPr="00A93D41">
        <w:t>Buchert, Laws, Apperson,</w:t>
      </w:r>
      <w:r w:rsidR="00BF45A0">
        <w:t xml:space="preserve"> </w:t>
      </w:r>
      <w:r w:rsidR="00BF45A0" w:rsidRPr="00A93D41">
        <w:t>&amp; Bregman,</w:t>
      </w:r>
      <w:r w:rsidR="00BF45A0">
        <w:t xml:space="preserve"> 20</w:t>
      </w:r>
      <w:r w:rsidR="002364E0">
        <w:t>0</w:t>
      </w:r>
      <w:r w:rsidR="00BF45A0">
        <w:t xml:space="preserve">8; </w:t>
      </w:r>
      <w:r w:rsidR="00BF45A0" w:rsidRPr="00BF45A0">
        <w:rPr>
          <w:rFonts w:cs="Times New Roman"/>
          <w:szCs w:val="24"/>
        </w:rPr>
        <w:t xml:space="preserve">Dartmouth Center for the Advancement of Learning </w:t>
      </w:r>
      <w:r w:rsidR="00BF45A0" w:rsidRPr="00265556">
        <w:rPr>
          <w:rFonts w:cs="Times New Roman"/>
          <w:color w:val="000000"/>
          <w:szCs w:val="24"/>
        </w:rPr>
        <w:t>(n.d.)</w:t>
      </w:r>
      <w:r w:rsidR="00292B5D">
        <w:rPr>
          <w:rFonts w:cs="Times New Roman"/>
          <w:color w:val="000000"/>
          <w:szCs w:val="24"/>
        </w:rPr>
        <w:t>)</w:t>
      </w:r>
      <w:r w:rsidRPr="00F23EA9">
        <w:t>. In other words, investing time in Weeks 1–2 to build trust, inclusion, and mutual respect can pay off in more open and effective dialogues throughout the course</w:t>
      </w:r>
      <w:r w:rsidR="00292B5D">
        <w:t xml:space="preserve"> (</w:t>
      </w:r>
      <w:r w:rsidR="00292B5D" w:rsidRPr="00A93D41">
        <w:t>Buchert, Laws, Apperson,</w:t>
      </w:r>
      <w:r w:rsidR="00292B5D">
        <w:t xml:space="preserve"> </w:t>
      </w:r>
      <w:r w:rsidR="00292B5D" w:rsidRPr="00A93D41">
        <w:t>&amp; Bregman,</w:t>
      </w:r>
      <w:r w:rsidR="00292B5D">
        <w:t xml:space="preserve"> 20</w:t>
      </w:r>
      <w:r w:rsidR="002364E0">
        <w:t>0</w:t>
      </w:r>
      <w:r w:rsidR="00292B5D">
        <w:t>8)</w:t>
      </w:r>
      <w:r w:rsidRPr="00F23EA9">
        <w:t>.</w:t>
      </w:r>
      <w:r w:rsidR="00CF4F35">
        <w:t xml:space="preserve"> If educators desire civil discourse and an open engagement of difference, they are better served preparing students on day one than waiting until the potentially charged topic appears on the syllabus.</w:t>
      </w:r>
    </w:p>
    <w:p w14:paraId="6A5CCF0E" w14:textId="0AD925C9" w:rsidR="00F23EA9" w:rsidRDefault="00F23EA9" w:rsidP="00F23EA9">
      <w:r w:rsidRPr="00F23EA9">
        <w:t xml:space="preserve">By implementing </w:t>
      </w:r>
      <w:r w:rsidR="00E21D06">
        <w:t>community- and trust-building</w:t>
      </w:r>
      <w:r w:rsidRPr="00F23EA9">
        <w:t xml:space="preserve"> activities</w:t>
      </w:r>
      <w:r w:rsidR="0082455D">
        <w:t xml:space="preserve"> in </w:t>
      </w:r>
      <w:r w:rsidR="00E21D06">
        <w:t>W</w:t>
      </w:r>
      <w:r w:rsidR="0082455D">
        <w:t>eeks 1</w:t>
      </w:r>
      <w:r w:rsidR="00E21D06">
        <w:t>-</w:t>
      </w:r>
      <w:r w:rsidR="0082455D">
        <w:t>2</w:t>
      </w:r>
      <w:r w:rsidRPr="00F23EA9">
        <w:t xml:space="preserve">, instructors lay the </w:t>
      </w:r>
      <w:r w:rsidRPr="0005500A">
        <w:t>groundwork for constructive dialogue and inclusive pedagogy throughout the term. Early trust-building moves (learning names, sharing stories, establishing norms) show students that their voices are valued and set a tone of mutual respect</w:t>
      </w:r>
      <w:r w:rsidR="00292B5D">
        <w:t xml:space="preserve"> (</w:t>
      </w:r>
      <w:r w:rsidR="00292B5D" w:rsidRPr="00BF45A0">
        <w:rPr>
          <w:rFonts w:cs="Times New Roman"/>
          <w:szCs w:val="24"/>
        </w:rPr>
        <w:t xml:space="preserve">Dartmouth Center for the Advancement of Learning </w:t>
      </w:r>
      <w:r w:rsidR="00292B5D" w:rsidRPr="00265556">
        <w:rPr>
          <w:rFonts w:cs="Times New Roman"/>
          <w:color w:val="000000"/>
          <w:szCs w:val="24"/>
        </w:rPr>
        <w:t>(n.d.)</w:t>
      </w:r>
      <w:r w:rsidR="00292B5D">
        <w:rPr>
          <w:rFonts w:cs="Times New Roman"/>
          <w:color w:val="000000"/>
          <w:szCs w:val="24"/>
        </w:rPr>
        <w:t>;</w:t>
      </w:r>
      <w:r w:rsidR="00FC6089">
        <w:rPr>
          <w:rFonts w:cs="Times New Roman"/>
          <w:color w:val="000000"/>
          <w:szCs w:val="24"/>
        </w:rPr>
        <w:t xml:space="preserve"> Chicago Center for Teaching and Learning (n.d.)). </w:t>
      </w:r>
      <w:r w:rsidRPr="0005500A">
        <w:t>In turn, students – especially those from marginalized backgrounds – are more likely to feel a sense of belonging and engage in class discussions</w:t>
      </w:r>
      <w:r w:rsidR="00843B31">
        <w:t xml:space="preserve"> (</w:t>
      </w:r>
      <w:r w:rsidR="00843B31">
        <w:rPr>
          <w:rFonts w:cs="Times New Roman"/>
          <w:color w:val="000000"/>
          <w:szCs w:val="24"/>
        </w:rPr>
        <w:t xml:space="preserve">Chicago Center for Teaching and Learning (n.d.)). </w:t>
      </w:r>
      <w:r w:rsidRPr="0005500A">
        <w:t>With that community in place, the Week 2 activities explicitly connect to engaging different perspectives: students practice listening, learn how to disagree respectfully, and appreciate complexity</w:t>
      </w:r>
      <w:r w:rsidRPr="00F23EA9">
        <w:t>. This two-week initiation aligns with recommendations in the literature that </w:t>
      </w:r>
      <w:r w:rsidRPr="00F23EA9">
        <w:rPr>
          <w:i/>
          <w:iCs/>
        </w:rPr>
        <w:t>front-loading</w:t>
      </w:r>
      <w:r w:rsidRPr="00F23EA9">
        <w:t xml:space="preserve"> climate-building can yield more </w:t>
      </w:r>
      <w:r w:rsidRPr="00F23EA9">
        <w:lastRenderedPageBreak/>
        <w:t>meaningful and civil discourse when controversial or difficult topics emerge</w:t>
      </w:r>
      <w:r w:rsidR="00D97261">
        <w:t xml:space="preserve"> (Cornell CTI (n.d.; 2023)</w:t>
      </w:r>
      <w:r w:rsidRPr="00F23EA9">
        <w:t>. In sum, investing a small amount of class time early on to build an inclusive community is an evidence-based strategy to empower all students to engage thoughtfully with each other and with challenging ideas throughout the course.</w:t>
      </w:r>
    </w:p>
    <w:p w14:paraId="1AFBAB99" w14:textId="478B4B83" w:rsidR="0082455D" w:rsidRPr="005707C4" w:rsidRDefault="0082455D" w:rsidP="00F23EA9">
      <w:pPr>
        <w:rPr>
          <w:b/>
          <w:bCs/>
        </w:rPr>
      </w:pPr>
      <w:r w:rsidRPr="005707C4">
        <w:rPr>
          <w:b/>
          <w:bCs/>
        </w:rPr>
        <w:t xml:space="preserve">About </w:t>
      </w:r>
      <w:r>
        <w:rPr>
          <w:b/>
          <w:bCs/>
        </w:rPr>
        <w:t>T</w:t>
      </w:r>
      <w:r w:rsidRPr="005707C4">
        <w:rPr>
          <w:b/>
          <w:bCs/>
        </w:rPr>
        <w:t xml:space="preserve">his </w:t>
      </w:r>
      <w:r>
        <w:rPr>
          <w:b/>
          <w:bCs/>
        </w:rPr>
        <w:t>G</w:t>
      </w:r>
      <w:r w:rsidRPr="005707C4">
        <w:rPr>
          <w:b/>
          <w:bCs/>
        </w:rPr>
        <w:t>uide</w:t>
      </w:r>
    </w:p>
    <w:p w14:paraId="51C0A3BC" w14:textId="12D26322" w:rsidR="0082455D" w:rsidRDefault="0082455D" w:rsidP="00F23EA9">
      <w:r w:rsidRPr="00F23EA9">
        <w:t xml:space="preserve">Below is a two-week </w:t>
      </w:r>
      <w:r w:rsidRPr="0005500A">
        <w:t>guide of evidence-based, time-efficient activities to</w:t>
      </w:r>
      <w:r w:rsidRPr="00F23EA9">
        <w:t xml:space="preserve"> foster a sense of belonging and trust</w:t>
      </w:r>
      <w:r>
        <w:t xml:space="preserve"> among students and their instructor(s)</w:t>
      </w:r>
      <w:r w:rsidRPr="00F23EA9">
        <w:t xml:space="preserve"> (Week 1) and then leverage that community to introduce perspective-taking and civil discourse skills (Week 2). Each activity is drawn from research studies, academic articles, or proven strategies from teaching centers, and includes context notes (applicable class sizes, formats, student levels) and sources.</w:t>
      </w:r>
    </w:p>
    <w:p w14:paraId="1CC68D7A" w14:textId="5AB5A900" w:rsidR="0082455D" w:rsidRDefault="00CA4B9D" w:rsidP="0082455D">
      <w:r w:rsidRPr="00CA4B9D">
        <w:t xml:space="preserve">To support this early trust- and community-building work, educators can incorporate both face-to-face strategies and thoughtfully chosen digital tools that lower participation barriers and foster respectful engagement from day one. Digital tools—from collaborative platforms to interactive apps—can help create more equitable, engaging learning environments where all students feel heard (Navas-Bonilla et al., 2025). Research highlights how platforms like </w:t>
      </w:r>
      <w:proofErr w:type="spellStart"/>
      <w:r w:rsidRPr="00CA4B9D">
        <w:t>Perusall</w:t>
      </w:r>
      <w:proofErr w:type="spellEnd"/>
      <w:r w:rsidRPr="00CA4B9D">
        <w:t xml:space="preserve"> support inclusive dialogue by lowering participation barriers and capturing discussions for reflection (Muyang, 2024). </w:t>
      </w:r>
      <w:r w:rsidR="0082455D">
        <w:t>Similarly, structured debate platforms such as Kialo Edu</w:t>
      </w:r>
      <w:r w:rsidR="005707C4">
        <w:t>, which offer digital environments to practice civil discourse,</w:t>
      </w:r>
      <w:r w:rsidR="0082455D">
        <w:t xml:space="preserve"> emphasize logical reasoning, perspective-taking, and civility (Richardson, 2008; Navas-Bonilla et al., 2025). Audience response systems like Poll Everywhere facilitate anonymous participation, ensuring diverse voices are included without social pressure (Sathy &amp; Hogan, 2018). Research-backed programs like the Constructive Dialogue Institute’s Perspectives modules provide guided, low-risk practice in collaborative conversation, enhancing students’ skills in navigating disagreements respectfully (Constructive Dialogue Institute, 2025). Additionally, VR and gamified discussion formats have shown promise in building empathy and deeper engagement around challenging topics (Herrera et al., 2018). Evidence suggests that when intentionally deployed, these technologies support inclusive pedagogy by helping students rehearse civil discourse skills and engage critically across differences (Navas-Bonilla et al., 2025).</w:t>
      </w:r>
      <w:r>
        <w:t xml:space="preserve"> </w:t>
      </w:r>
      <w:r w:rsidRPr="00CA4B9D">
        <w:t>Introducing these platforms in the first two weeks not only normalizes equitable participation but also allows students to practice civil discourse skills in low-stakes settings before higher-stakes topics arise.</w:t>
      </w:r>
    </w:p>
    <w:p w14:paraId="49AFE82C" w14:textId="6E079600" w:rsidR="0082455D" w:rsidRDefault="00CA4B9D" w:rsidP="00F23EA9">
      <w:r w:rsidRPr="00CA4B9D">
        <w:t xml:space="preserve">The following guide blends digital and face-to-face strategies to build early trust, inclusion, and mutual respect while giving students opportunities to practice civil discourse skills. Below is a two-week guide of evidence-based, time-efficient activities to foster a sense of belonging and trust among students and their instructor(s) (Week 1) and then leverage that community to introduce perspective-taking and civil discourse skills </w:t>
      </w:r>
      <w:r w:rsidRPr="00CA4B9D">
        <w:lastRenderedPageBreak/>
        <w:t>(Week 2). Each activity is drawn from research studies, academic articles, or proven strategies from teaching centers, and includes context notes (applicable class sizes, formats, student levels) and sources.</w:t>
      </w:r>
      <w:r w:rsidR="00E951DF">
        <w:t xml:space="preserve"> Rather than thinking of the below as a literal schedule, the weeks can be thought of as a heuristic: first try an activity from week 1, and then follow it up with an activity from week 2. The overall goal is to recommend a scaffolded process for creating a community foundation for engagement with course content that requires civil discourse.</w:t>
      </w:r>
    </w:p>
    <w:p w14:paraId="572B5E2A" w14:textId="77777777" w:rsidR="0082455D" w:rsidRPr="00F23EA9" w:rsidRDefault="0082455D" w:rsidP="00F23EA9"/>
    <w:p w14:paraId="385E5090" w14:textId="0AF357AA" w:rsidR="00E30CF4" w:rsidRPr="00E30CF4" w:rsidRDefault="00E30CF4" w:rsidP="00E30CF4">
      <w:pPr>
        <w:rPr>
          <w:b/>
          <w:bCs/>
          <w:sz w:val="36"/>
          <w:szCs w:val="36"/>
        </w:rPr>
      </w:pPr>
      <w:r w:rsidRPr="00E30CF4">
        <w:rPr>
          <w:b/>
          <w:bCs/>
          <w:sz w:val="36"/>
          <w:szCs w:val="36"/>
        </w:rPr>
        <w:t>WEEK 1: Building Trust, Belonging, and Social Connection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2"/>
        <w:gridCol w:w="6008"/>
      </w:tblGrid>
      <w:tr w:rsidR="00E30CF4" w:rsidRPr="00E30CF4" w14:paraId="0E728AEB" w14:textId="77777777" w:rsidTr="00497D70">
        <w:trPr>
          <w:tblHeader/>
          <w:tblCellSpacing w:w="15" w:type="dxa"/>
        </w:trPr>
        <w:tc>
          <w:tcPr>
            <w:tcW w:w="0" w:type="auto"/>
            <w:vAlign w:val="center"/>
            <w:hideMark/>
          </w:tcPr>
          <w:p w14:paraId="15457863" w14:textId="77777777" w:rsidR="00E30CF4" w:rsidRPr="00E30CF4" w:rsidRDefault="00E30CF4" w:rsidP="00E30CF4">
            <w:pPr>
              <w:rPr>
                <w:b/>
                <w:bCs/>
                <w:sz w:val="28"/>
                <w:szCs w:val="28"/>
              </w:rPr>
            </w:pPr>
            <w:r w:rsidRPr="00E30CF4">
              <w:rPr>
                <w:b/>
                <w:bCs/>
                <w:sz w:val="28"/>
                <w:szCs w:val="28"/>
              </w:rPr>
              <w:t>Week 1 Activity</w:t>
            </w:r>
          </w:p>
        </w:tc>
        <w:tc>
          <w:tcPr>
            <w:tcW w:w="0" w:type="auto"/>
            <w:vAlign w:val="center"/>
            <w:hideMark/>
          </w:tcPr>
          <w:p w14:paraId="252819CD" w14:textId="0D64DCBD" w:rsidR="00E30CF4" w:rsidRPr="00E30CF4" w:rsidRDefault="00E30CF4" w:rsidP="00E30CF4">
            <w:pPr>
              <w:rPr>
                <w:b/>
                <w:bCs/>
                <w:sz w:val="28"/>
                <w:szCs w:val="28"/>
              </w:rPr>
            </w:pPr>
            <w:r w:rsidRPr="00E30CF4">
              <w:rPr>
                <w:b/>
                <w:bCs/>
                <w:sz w:val="28"/>
                <w:szCs w:val="28"/>
              </w:rPr>
              <w:t>Description &amp; Implementation</w:t>
            </w:r>
          </w:p>
        </w:tc>
      </w:tr>
      <w:tr w:rsidR="00E30CF4" w:rsidRPr="00E30CF4" w14:paraId="76164350" w14:textId="77777777" w:rsidTr="00497D70">
        <w:trPr>
          <w:tblCellSpacing w:w="15" w:type="dxa"/>
        </w:trPr>
        <w:tc>
          <w:tcPr>
            <w:tcW w:w="0" w:type="auto"/>
            <w:hideMark/>
          </w:tcPr>
          <w:p w14:paraId="5B480ABF" w14:textId="77777777" w:rsidR="00E30CF4" w:rsidRPr="00E30CF4" w:rsidRDefault="00E30CF4" w:rsidP="007B1CE9">
            <w:r w:rsidRPr="00E30CF4">
              <w:rPr>
                <w:b/>
                <w:bCs/>
              </w:rPr>
              <w:t>“Common Ground” Icebreaker</w:t>
            </w:r>
            <w:r w:rsidRPr="00E30CF4">
              <w:br/>
            </w:r>
            <w:r w:rsidRPr="00E30CF4">
              <w:rPr>
                <w:i/>
                <w:iCs/>
              </w:rPr>
              <w:t>Goal:</w:t>
            </w:r>
            <w:r w:rsidRPr="00E30CF4">
              <w:t xml:space="preserve"> Warm up and reduce barriers.</w:t>
            </w:r>
          </w:p>
        </w:tc>
        <w:tc>
          <w:tcPr>
            <w:tcW w:w="0" w:type="auto"/>
            <w:vAlign w:val="center"/>
            <w:hideMark/>
          </w:tcPr>
          <w:p w14:paraId="75D1361F" w14:textId="334C7D6D" w:rsidR="00E30CF4" w:rsidRPr="00E30CF4" w:rsidRDefault="00E30CF4" w:rsidP="00E30CF4">
            <w:r w:rsidRPr="00E30CF4">
              <w:rPr>
                <w:b/>
                <w:bCs/>
              </w:rPr>
              <w:t>What:</w:t>
            </w:r>
            <w:r w:rsidRPr="00E30CF4">
              <w:t xml:space="preserve"> A fun, low-stakes icebreaker that gets everyone talking and discovering similarities. For example, put students in small groups (3–5) and task them to find </w:t>
            </w:r>
            <w:r w:rsidRPr="00E30CF4">
              <w:rPr>
                <w:i/>
                <w:iCs/>
              </w:rPr>
              <w:t>one thing they all have in common and one thing none of them have in common</w:t>
            </w:r>
            <w:r w:rsidRPr="00E30CF4">
              <w:t xml:space="preserve">. </w:t>
            </w:r>
            <w:r w:rsidRPr="00E30CF4">
              <w:br/>
            </w:r>
            <w:r w:rsidRPr="00E30CF4">
              <w:rPr>
                <w:b/>
                <w:bCs/>
              </w:rPr>
              <w:t>Why:</w:t>
            </w:r>
            <w:r w:rsidRPr="00E30CF4">
              <w:t xml:space="preserve"> Icebreakers help strangers become a group: they lower anxiety and get students comfortable hearing their own voices in class. This early participation makes students more likely to engage in later discussions. It also builds initial camaraderie as students realize shared interests/experiences. </w:t>
            </w:r>
            <w:r w:rsidRPr="00E30CF4">
              <w:br/>
            </w:r>
            <w:r w:rsidRPr="00E30CF4">
              <w:rPr>
                <w:b/>
                <w:bCs/>
              </w:rPr>
              <w:t>Context:</w:t>
            </w:r>
            <w:r w:rsidRPr="00E30CF4">
              <w:t xml:space="preserve"> Scales to any class size (in large lectures, have students turn to neighbors or use breakout rooms online). Ensure participation is voluntary and allows choice in what to share so everyone feels </w:t>
            </w:r>
            <w:r w:rsidR="00ED0482">
              <w:t>at ease</w:t>
            </w:r>
            <w:r w:rsidRPr="00E30CF4">
              <w:t xml:space="preserve">. </w:t>
            </w:r>
            <w:r w:rsidRPr="00E30CF4">
              <w:br/>
            </w:r>
            <w:r w:rsidRPr="00E30CF4">
              <w:rPr>
                <w:b/>
                <w:bCs/>
              </w:rPr>
              <w:t>Source:</w:t>
            </w:r>
            <w:r w:rsidRPr="00E30CF4">
              <w:t xml:space="preserve"> </w:t>
            </w:r>
            <w:r w:rsidR="00ED0482">
              <w:t>Abdoo</w:t>
            </w:r>
            <w:r w:rsidRPr="00E30CF4">
              <w:t xml:space="preserve"> (202</w:t>
            </w:r>
            <w:r w:rsidR="00ED0482">
              <w:t>0</w:t>
            </w:r>
            <w:r w:rsidRPr="00E30CF4">
              <w:t>).</w:t>
            </w:r>
          </w:p>
        </w:tc>
      </w:tr>
      <w:tr w:rsidR="00E30CF4" w:rsidRPr="00E30CF4" w14:paraId="20172E48" w14:textId="77777777" w:rsidTr="00497D70">
        <w:trPr>
          <w:tblCellSpacing w:w="15" w:type="dxa"/>
        </w:trPr>
        <w:tc>
          <w:tcPr>
            <w:tcW w:w="0" w:type="auto"/>
            <w:vAlign w:val="center"/>
            <w:hideMark/>
          </w:tcPr>
          <w:p w14:paraId="4F213E3C" w14:textId="77777777" w:rsidR="00E30CF4" w:rsidRPr="00E30CF4" w:rsidRDefault="00E30CF4" w:rsidP="00E30CF4">
            <w:r w:rsidRPr="00E30CF4">
              <w:rPr>
                <w:b/>
                <w:bCs/>
              </w:rPr>
              <w:t>Pairs Introductions with Course Connection</w:t>
            </w:r>
            <w:r w:rsidRPr="00E30CF4">
              <w:br/>
            </w:r>
            <w:r w:rsidRPr="00E30CF4">
              <w:rPr>
                <w:i/>
                <w:iCs/>
              </w:rPr>
              <w:t>Goal:</w:t>
            </w:r>
            <w:r w:rsidRPr="00E30CF4">
              <w:t xml:space="preserve"> Build interpersonal connections </w:t>
            </w:r>
            <w:r w:rsidRPr="00E30CF4">
              <w:rPr>
                <w:i/>
                <w:iCs/>
              </w:rPr>
              <w:t>and</w:t>
            </w:r>
            <w:r w:rsidRPr="00E30CF4">
              <w:t xml:space="preserve"> link to content.</w:t>
            </w:r>
          </w:p>
        </w:tc>
        <w:tc>
          <w:tcPr>
            <w:tcW w:w="0" w:type="auto"/>
            <w:vAlign w:val="center"/>
            <w:hideMark/>
          </w:tcPr>
          <w:p w14:paraId="495D6C79" w14:textId="18748CC0" w:rsidR="00E30CF4" w:rsidRPr="00E30CF4" w:rsidRDefault="00E30CF4" w:rsidP="00E30CF4">
            <w:r w:rsidRPr="00E30CF4">
              <w:rPr>
                <w:b/>
                <w:bCs/>
              </w:rPr>
              <w:t>What:</w:t>
            </w:r>
            <w:r w:rsidRPr="00E30CF4">
              <w:t xml:space="preserve"> Have students pair up to interview each other and then introduce their partner to the class (or to another pair). Provide a guiding prompt that ties to the course, e.g., </w:t>
            </w:r>
            <w:r w:rsidRPr="00E30CF4">
              <w:rPr>
                <w:i/>
                <w:iCs/>
              </w:rPr>
              <w:t>“What is your experience or a question you have about [course topic]?”</w:t>
            </w:r>
            <w:r w:rsidRPr="00E30CF4">
              <w:t xml:space="preserve"> Each student shares their partner’s name and one interesting response. </w:t>
            </w:r>
            <w:r w:rsidRPr="00E30CF4">
              <w:br/>
            </w:r>
            <w:r w:rsidRPr="00E30CF4">
              <w:rPr>
                <w:b/>
                <w:bCs/>
              </w:rPr>
              <w:t>Why:</w:t>
            </w:r>
            <w:r w:rsidRPr="00E30CF4">
              <w:t xml:space="preserve"> Sharing personal backgrounds and prior knowledge signals that every student’s experiences are valued. Tying the introduction to course content sparks curiosity and shows </w:t>
            </w:r>
            <w:r w:rsidRPr="00E30CF4">
              <w:lastRenderedPageBreak/>
              <w:t xml:space="preserve">diverse perspectives on the subject from day one. Research finds that first-day activities which highlight course relevance and instructor caring boost student motivation and interest. </w:t>
            </w:r>
            <w:r w:rsidRPr="00E30CF4">
              <w:br/>
            </w:r>
            <w:r w:rsidRPr="00E30CF4">
              <w:rPr>
                <w:b/>
                <w:bCs/>
              </w:rPr>
              <w:t>Context:</w:t>
            </w:r>
            <w:r w:rsidRPr="00E30CF4">
              <w:t xml:space="preserve"> Effective in seminars and mid-size classes; in very large classes, you can do this within discussion sections or via an online discussion board. In online courses, students can post a short intro with a course-related fun fact on a forum and reply to peers. </w:t>
            </w:r>
            <w:r w:rsidRPr="00E30CF4">
              <w:br/>
            </w:r>
            <w:r w:rsidRPr="00E30CF4">
              <w:rPr>
                <w:b/>
                <w:bCs/>
              </w:rPr>
              <w:t>Sources:</w:t>
            </w:r>
            <w:r w:rsidRPr="00E30CF4">
              <w:t xml:space="preserve"> Felten &amp; Lambert (2023); Northeastern CATLR (</w:t>
            </w:r>
            <w:r w:rsidR="00D87A51">
              <w:t>n.d.</w:t>
            </w:r>
            <w:r w:rsidRPr="00E30CF4">
              <w:t>).</w:t>
            </w:r>
          </w:p>
        </w:tc>
      </w:tr>
      <w:tr w:rsidR="00E30CF4" w:rsidRPr="00E30CF4" w14:paraId="0480E8D6" w14:textId="77777777" w:rsidTr="00497D70">
        <w:trPr>
          <w:tblCellSpacing w:w="15" w:type="dxa"/>
        </w:trPr>
        <w:tc>
          <w:tcPr>
            <w:tcW w:w="0" w:type="auto"/>
            <w:hideMark/>
          </w:tcPr>
          <w:p w14:paraId="34574F35" w14:textId="77777777" w:rsidR="00E30CF4" w:rsidRPr="00E30CF4" w:rsidRDefault="00E30CF4" w:rsidP="007B1CE9">
            <w:r w:rsidRPr="00E30CF4">
              <w:rPr>
                <w:b/>
                <w:bCs/>
              </w:rPr>
              <w:lastRenderedPageBreak/>
              <w:t>Learn &amp; Use Students’ Names and Pronouns</w:t>
            </w:r>
            <w:r w:rsidRPr="00E30CF4">
              <w:br/>
            </w:r>
            <w:r w:rsidRPr="00E30CF4">
              <w:rPr>
                <w:i/>
                <w:iCs/>
              </w:rPr>
              <w:t>Goal:</w:t>
            </w:r>
            <w:r w:rsidRPr="00E30CF4">
              <w:t xml:space="preserve"> Foster belonging and respect.</w:t>
            </w:r>
          </w:p>
        </w:tc>
        <w:tc>
          <w:tcPr>
            <w:tcW w:w="0" w:type="auto"/>
            <w:hideMark/>
          </w:tcPr>
          <w:p w14:paraId="14866FEF" w14:textId="53AF43EE" w:rsidR="00E30CF4" w:rsidRPr="00E30CF4" w:rsidRDefault="00E30CF4" w:rsidP="007B1CE9">
            <w:r w:rsidRPr="00E30CF4">
              <w:rPr>
                <w:b/>
                <w:bCs/>
              </w:rPr>
              <w:t>What:</w:t>
            </w:r>
            <w:r w:rsidRPr="00E30CF4">
              <w:t xml:space="preserve"> Dedicate time in the first class to learn students’ preferred names (and pronunciations) and pronouns. For example, use quick name-learning strategies: have students say their names in an introduction round, use name tents or badges, or play a name game (like sharing the story or meaning of their name). The instructor should model by introducing themselves and then consistently address students by name in discussions and feedback. </w:t>
            </w:r>
            <w:r w:rsidRPr="00E30CF4">
              <w:br/>
            </w:r>
            <w:r w:rsidRPr="00E30CF4">
              <w:rPr>
                <w:b/>
                <w:bCs/>
              </w:rPr>
              <w:t>Why:</w:t>
            </w:r>
            <w:r w:rsidRPr="00E30CF4">
              <w:t xml:space="preserve"> Knowing names is a simple but powerful inclusive practice – addressing a student by name helps them feel seen and that they belong in the class. Studies have found that when teachers quickly learn and use student names, it creates a positive first impression and stronger student–teacher relationships. It also encourages students to learn each other’s names, humanizing peers which can reduce anonymity in large classes. </w:t>
            </w:r>
            <w:r w:rsidRPr="00E30CF4">
              <w:br/>
            </w:r>
            <w:r w:rsidRPr="00E30CF4">
              <w:rPr>
                <w:b/>
                <w:bCs/>
              </w:rPr>
              <w:t>Context:</w:t>
            </w:r>
            <w:r w:rsidRPr="00E30CF4">
              <w:t xml:space="preserve"> Works for all class sizes, though larger classes may require extra tools (e.g., photos on a learning management system, index cards). Online, consider an introduction video or profile activity. This practice benefits first-year students in particular, who may be anxious about feeling invisible in a new environment. </w:t>
            </w:r>
            <w:r w:rsidRPr="00E30CF4">
              <w:br/>
            </w:r>
            <w:r w:rsidRPr="00E30CF4">
              <w:rPr>
                <w:b/>
                <w:bCs/>
              </w:rPr>
              <w:t>Sources:</w:t>
            </w:r>
            <w:r w:rsidRPr="00E30CF4">
              <w:t xml:space="preserve"> Cornell CTI (2023); Felten &amp; Lambert (2023)</w:t>
            </w:r>
            <w:r w:rsidR="00AC0F14">
              <w:t>; Miller (2024)</w:t>
            </w:r>
            <w:r w:rsidRPr="00E30CF4">
              <w:t>.</w:t>
            </w:r>
          </w:p>
        </w:tc>
      </w:tr>
      <w:tr w:rsidR="00E30CF4" w:rsidRPr="00E30CF4" w14:paraId="291DE78E" w14:textId="77777777" w:rsidTr="00497D70">
        <w:trPr>
          <w:tblCellSpacing w:w="15" w:type="dxa"/>
        </w:trPr>
        <w:tc>
          <w:tcPr>
            <w:tcW w:w="0" w:type="auto"/>
            <w:vAlign w:val="center"/>
            <w:hideMark/>
          </w:tcPr>
          <w:p w14:paraId="60711861" w14:textId="4DEF4510" w:rsidR="00E30CF4" w:rsidRPr="00E30CF4" w:rsidRDefault="00E30CF4" w:rsidP="00E30CF4">
            <w:r w:rsidRPr="00E30CF4">
              <w:rPr>
                <w:b/>
                <w:bCs/>
              </w:rPr>
              <w:lastRenderedPageBreak/>
              <w:t>Co-Creating Classroom Norms (“Community Agreement”)</w:t>
            </w:r>
            <w:r w:rsidRPr="00E30CF4">
              <w:br/>
            </w:r>
            <w:r w:rsidRPr="00E30CF4">
              <w:rPr>
                <w:i/>
                <w:iCs/>
              </w:rPr>
              <w:t>Goal:</w:t>
            </w:r>
            <w:r w:rsidRPr="00E30CF4">
              <w:t xml:space="preserve"> Establish </w:t>
            </w:r>
            <w:r w:rsidR="00F07EEE">
              <w:t>an</w:t>
            </w:r>
            <w:r w:rsidRPr="00E30CF4">
              <w:t xml:space="preserve"> inclusive discussion climate.</w:t>
            </w:r>
          </w:p>
        </w:tc>
        <w:tc>
          <w:tcPr>
            <w:tcW w:w="0" w:type="auto"/>
            <w:vAlign w:val="center"/>
            <w:hideMark/>
          </w:tcPr>
          <w:p w14:paraId="6DC13BBE" w14:textId="6F3959CA" w:rsidR="00E30CF4" w:rsidRPr="00E30CF4" w:rsidRDefault="00E30CF4" w:rsidP="00E30CF4">
            <w:r w:rsidRPr="00E30CF4">
              <w:rPr>
                <w:b/>
                <w:bCs/>
              </w:rPr>
              <w:t>What:</w:t>
            </w:r>
            <w:r w:rsidRPr="00E30CF4">
              <w:t xml:space="preserve"> Engage the class in setting ground rules for discussions and conduct. In the first or second session, prompt students (in small groups or as a whole, depending on size) to brainstorm what a respectful, productive learning environment looks like. Guide them with questions: </w:t>
            </w:r>
            <w:r w:rsidRPr="00E30CF4">
              <w:rPr>
                <w:i/>
                <w:iCs/>
              </w:rPr>
              <w:t>“How should we communicate and listen? How do we handle disagreement or ‘hot’ moments?”</w:t>
            </w:r>
            <w:r w:rsidRPr="00E30CF4">
              <w:t xml:space="preserve"> Consolidate their ideas into a written list of community norms (e.g., “critique ideas, not people,” “assume good intent, but own impact”) and get everyone’s agreement. Include these norms in the syllabus or post online for reference. </w:t>
            </w:r>
            <w:r w:rsidRPr="00E30CF4">
              <w:br/>
            </w:r>
            <w:r w:rsidRPr="00E30CF4">
              <w:rPr>
                <w:b/>
                <w:bCs/>
              </w:rPr>
              <w:t>Why:</w:t>
            </w:r>
            <w:r w:rsidRPr="00E30CF4">
              <w:t xml:space="preserve"> Establishing norms early sets the tone and provides clear expectations for civil interaction. Students are more willing to participate when they feel the classroom </w:t>
            </w:r>
            <w:r w:rsidR="00F07EEE">
              <w:t>has been set up to be a productive</w:t>
            </w:r>
            <w:r w:rsidRPr="00E30CF4">
              <w:t xml:space="preserve"> space for expressing ideas without attack. Importantly, if conflict arises later, the class can refer back to the norms everyone agreed upon. Research on inclusive teaching emphasizes that creating such “brave” spaces for dialogue is critical in diverse groups. </w:t>
            </w:r>
            <w:r w:rsidRPr="00E30CF4">
              <w:br/>
            </w:r>
            <w:r w:rsidRPr="00E30CF4">
              <w:rPr>
                <w:b/>
                <w:bCs/>
              </w:rPr>
              <w:t>Context:</w:t>
            </w:r>
            <w:r w:rsidRPr="00E30CF4">
              <w:t xml:space="preserve"> Applicable in any modality. In small in-person classes, you might generate norms via open discussion; in large classes or online, you can collect input via polls or discussion boards and then synthesize. Be sure to revisit these norms periodically so they remain a living part of the class culture (especially before anticipated tough topics). </w:t>
            </w:r>
            <w:r w:rsidRPr="00E30CF4">
              <w:br/>
            </w:r>
            <w:r w:rsidRPr="00E30CF4">
              <w:rPr>
                <w:b/>
                <w:bCs/>
              </w:rPr>
              <w:t>Sources:</w:t>
            </w:r>
            <w:r w:rsidRPr="00E30CF4">
              <w:t xml:space="preserve"> Brookfield &amp; </w:t>
            </w:r>
            <w:proofErr w:type="spellStart"/>
            <w:r w:rsidRPr="00E30CF4">
              <w:t>Preskill</w:t>
            </w:r>
            <w:proofErr w:type="spellEnd"/>
            <w:r w:rsidRPr="00E30CF4">
              <w:t xml:space="preserve"> (2005); Cornell CTI (2023)</w:t>
            </w:r>
            <w:r w:rsidR="00F07EEE">
              <w:t>; Michigan CRLT (n.d.)</w:t>
            </w:r>
            <w:r w:rsidRPr="00E30CF4">
              <w:t>.</w:t>
            </w:r>
          </w:p>
        </w:tc>
      </w:tr>
      <w:tr w:rsidR="00E30CF4" w:rsidRPr="00E30CF4" w14:paraId="5FDC16D6" w14:textId="77777777" w:rsidTr="00497D70">
        <w:trPr>
          <w:tblCellSpacing w:w="15" w:type="dxa"/>
        </w:trPr>
        <w:tc>
          <w:tcPr>
            <w:tcW w:w="0" w:type="auto"/>
            <w:hideMark/>
          </w:tcPr>
          <w:p w14:paraId="7B48EC0D" w14:textId="152E111A" w:rsidR="00E30CF4" w:rsidRPr="00E30CF4" w:rsidRDefault="00AA0FFD" w:rsidP="007B1CE9">
            <w:r>
              <w:rPr>
                <w:b/>
                <w:bCs/>
              </w:rPr>
              <w:t>Graffiti Needs Assessment</w:t>
            </w:r>
            <w:r w:rsidR="00E30CF4" w:rsidRPr="00E30CF4">
              <w:br/>
            </w:r>
            <w:r w:rsidR="00E30CF4" w:rsidRPr="00E30CF4">
              <w:rPr>
                <w:i/>
                <w:iCs/>
              </w:rPr>
              <w:t>Goal:</w:t>
            </w:r>
            <w:r w:rsidR="00E30CF4" w:rsidRPr="00E30CF4">
              <w:t xml:space="preserve"> Give students voice in class climate and show instructor openness.</w:t>
            </w:r>
          </w:p>
        </w:tc>
        <w:tc>
          <w:tcPr>
            <w:tcW w:w="0" w:type="auto"/>
            <w:vAlign w:val="center"/>
            <w:hideMark/>
          </w:tcPr>
          <w:p w14:paraId="3794BB24" w14:textId="7787A1A7" w:rsidR="00E30CF4" w:rsidRPr="00E30CF4" w:rsidRDefault="00E30CF4" w:rsidP="00E30CF4">
            <w:r w:rsidRPr="00E30CF4">
              <w:rPr>
                <w:b/>
                <w:bCs/>
              </w:rPr>
              <w:t>What:</w:t>
            </w:r>
            <w:r w:rsidRPr="00E30CF4">
              <w:t xml:space="preserve"> The instructor posts 2–3 prompts </w:t>
            </w:r>
            <w:r w:rsidR="00944F35">
              <w:t>asking students to share</w:t>
            </w:r>
            <w:r w:rsidR="00944F35" w:rsidRPr="00E30CF4">
              <w:t xml:space="preserve"> </w:t>
            </w:r>
            <w:r w:rsidRPr="00E30CF4">
              <w:t xml:space="preserve">concerns </w:t>
            </w:r>
            <w:r w:rsidR="00FB6E57">
              <w:t xml:space="preserve">or aspirations </w:t>
            </w:r>
            <w:r w:rsidRPr="00E30CF4">
              <w:t xml:space="preserve">about a new course. </w:t>
            </w:r>
            <w:r w:rsidR="0019475B">
              <w:t>These can include what student</w:t>
            </w:r>
            <w:r w:rsidR="00F07EEE">
              <w:t>s</w:t>
            </w:r>
            <w:r w:rsidR="0019475B">
              <w:t xml:space="preserve"> hope to get out of the class, what they bring to the class, or what they might be concerned about. </w:t>
            </w:r>
            <w:r w:rsidRPr="00E30CF4">
              <w:t xml:space="preserve">Students anonymously write responses on shared poster paper or a digital board. </w:t>
            </w:r>
            <w:r w:rsidR="0019475B">
              <w:t xml:space="preserve">They can do this with post it notes, markers, stickers, etc. </w:t>
            </w:r>
            <w:r w:rsidRPr="00E30CF4">
              <w:t xml:space="preserve">Then discuss as a class: What patterns do we see? How can we as a group promote the helps and minimize the hindrances? The instructor can briefly address feasible suggestions or misconceptions. </w:t>
            </w:r>
            <w:r w:rsidRPr="00E30CF4">
              <w:br/>
            </w:r>
            <w:r w:rsidRPr="00E30CF4">
              <w:rPr>
                <w:b/>
                <w:bCs/>
              </w:rPr>
              <w:lastRenderedPageBreak/>
              <w:t>Why:</w:t>
            </w:r>
            <w:r w:rsidRPr="00E30CF4">
              <w:t xml:space="preserve"> This activity serves as an informal needs assessment and signals to students that their experiences matter in shaping the course. It surfaces students’ self-concerns (“Who is in this class with me?”), task concerns (“How will we learn?”), and impact concerns (“Why does this matter?”). Discussing these on day one helps build trust: students see the instructor as receptive and committed to a positive learning environment. Research shows that when students perceive the instructor cares about their learning, their motivation and engagement increase. </w:t>
            </w:r>
            <w:r w:rsidRPr="00E30CF4">
              <w:br/>
            </w:r>
            <w:r w:rsidRPr="00E30CF4">
              <w:rPr>
                <w:b/>
                <w:bCs/>
              </w:rPr>
              <w:t>Context:</w:t>
            </w:r>
            <w:r w:rsidRPr="00E30CF4">
              <w:t xml:space="preserve"> Works in medium to large classes (anonymity can encourage honesty). In a small seminar, students could voice concerns aloud if comfortable. In hybrid or asynchronous online classes, a survey or discussion board can collect responses before the first live session. This activity only takes about 10–15 minutes and can replace a purely lecture-style syllabus review with an interactive, inclusive tone. </w:t>
            </w:r>
            <w:r w:rsidRPr="00E30CF4">
              <w:br/>
            </w:r>
            <w:r w:rsidRPr="00E30CF4">
              <w:rPr>
                <w:b/>
                <w:bCs/>
              </w:rPr>
              <w:t>Sources:</w:t>
            </w:r>
            <w:r w:rsidRPr="00E30CF4">
              <w:t xml:space="preserve"> Goza (</w:t>
            </w:r>
            <w:r w:rsidR="00AA0FFD">
              <w:t>1993</w:t>
            </w:r>
            <w:r w:rsidRPr="00E30CF4">
              <w:t>); Northeastern CATLR (</w:t>
            </w:r>
            <w:r w:rsidR="00D87A51">
              <w:t>n.d.</w:t>
            </w:r>
            <w:r w:rsidRPr="00E30CF4">
              <w:t>).</w:t>
            </w:r>
          </w:p>
        </w:tc>
      </w:tr>
      <w:tr w:rsidR="00E30CF4" w:rsidRPr="00E30CF4" w14:paraId="1E3A3ABE" w14:textId="77777777" w:rsidTr="00497D70">
        <w:trPr>
          <w:tblCellSpacing w:w="15" w:type="dxa"/>
        </w:trPr>
        <w:tc>
          <w:tcPr>
            <w:tcW w:w="0" w:type="auto"/>
            <w:hideMark/>
          </w:tcPr>
          <w:p w14:paraId="196509E1" w14:textId="77777777" w:rsidR="00E30CF4" w:rsidRPr="00E30CF4" w:rsidRDefault="00E30CF4" w:rsidP="007B1CE9">
            <w:r w:rsidRPr="00E30CF4">
              <w:rPr>
                <w:b/>
                <w:bCs/>
              </w:rPr>
              <w:lastRenderedPageBreak/>
              <w:t>Online Welcome &amp; Introduction Forum</w:t>
            </w:r>
            <w:r w:rsidRPr="00E30CF4">
              <w:br/>
            </w:r>
            <w:r w:rsidRPr="00E30CF4">
              <w:rPr>
                <w:i/>
                <w:iCs/>
              </w:rPr>
              <w:t>Goal:</w:t>
            </w:r>
            <w:r w:rsidRPr="00E30CF4">
              <w:t xml:space="preserve"> Build community in online or large classes from the start.</w:t>
            </w:r>
          </w:p>
        </w:tc>
        <w:tc>
          <w:tcPr>
            <w:tcW w:w="0" w:type="auto"/>
            <w:vAlign w:val="center"/>
            <w:hideMark/>
          </w:tcPr>
          <w:p w14:paraId="5438B30F" w14:textId="569265DE" w:rsidR="00E30CF4" w:rsidRPr="00E30CF4" w:rsidRDefault="00E30CF4" w:rsidP="00E30CF4">
            <w:r w:rsidRPr="00E30CF4">
              <w:rPr>
                <w:b/>
                <w:bCs/>
              </w:rPr>
              <w:t>What:</w:t>
            </w:r>
            <w:r w:rsidRPr="00E30CF4">
              <w:t xml:space="preserve"> Before or during Week 1, set up an online space for introductions and informal Q&amp;A. For example, an </w:t>
            </w:r>
            <w:r w:rsidRPr="00E30CF4">
              <w:rPr>
                <w:i/>
                <w:iCs/>
              </w:rPr>
              <w:t>Introduce Yourself</w:t>
            </w:r>
            <w:r w:rsidRPr="00E30CF4">
              <w:t xml:space="preserve"> discussion where each student posts a short bio (could include fun prompts like a favorite book or why they chose the course) and responds to a couple of peers. The instructor should welcome everyone with a personal introduction video or post. Additionally, a “Have a Question?” forum can be opened for students to ask about the course. </w:t>
            </w:r>
            <w:r w:rsidRPr="00E30CF4">
              <w:br/>
            </w:r>
            <w:r w:rsidRPr="00E30CF4">
              <w:rPr>
                <w:b/>
                <w:bCs/>
              </w:rPr>
              <w:t>Why:</w:t>
            </w:r>
            <w:r w:rsidRPr="00E30CF4">
              <w:t xml:space="preserve"> In any course, but especially online or lecture-heavy ones, students can feel anonymous. Creating a dedicated channel for personal sharing and questions fosters a sense of community and belonging from day one. It shows that student voices are welcome not just in class, but in the course environment at large. This strategy also addresses students’ “self-concerns” by allowing them to see who their classmates are and begin social connection early. </w:t>
            </w:r>
            <w:r w:rsidRPr="00E30CF4">
              <w:br/>
            </w:r>
            <w:r w:rsidRPr="00E30CF4">
              <w:rPr>
                <w:b/>
                <w:bCs/>
              </w:rPr>
              <w:t>Context:</w:t>
            </w:r>
            <w:r w:rsidRPr="00E30CF4">
              <w:t xml:space="preserve"> Ideal for online courses (asynchronous or synchronous) and large classes where not everyone can </w:t>
            </w:r>
            <w:r w:rsidRPr="00E30CF4">
              <w:lastRenderedPageBreak/>
              <w:t xml:space="preserve">speak in the first meeting. It’s inclusive of diverse personalities: more reserved students may find it easier to introduce themselves in writing. Ensure the instructor or TAs interact in the forum (e.g., replying to each intro or summarizing common themes) to affirm each student’s presence. </w:t>
            </w:r>
            <w:r w:rsidRPr="00E30CF4">
              <w:br/>
            </w:r>
            <w:r w:rsidRPr="00E30CF4">
              <w:rPr>
                <w:b/>
                <w:bCs/>
              </w:rPr>
              <w:t>Source:</w:t>
            </w:r>
            <w:r w:rsidRPr="00E30CF4">
              <w:t xml:space="preserve"> Northeastern CATLR (</w:t>
            </w:r>
            <w:r w:rsidR="00D87A51">
              <w:t>n.d.</w:t>
            </w:r>
            <w:r w:rsidRPr="00E30CF4">
              <w:t>).</w:t>
            </w:r>
          </w:p>
        </w:tc>
      </w:tr>
      <w:tr w:rsidR="004D0FD6" w:rsidRPr="00E30CF4" w14:paraId="24A7B07E" w14:textId="77777777" w:rsidTr="00497D70">
        <w:trPr>
          <w:tblCellSpacing w:w="15" w:type="dxa"/>
        </w:trPr>
        <w:tc>
          <w:tcPr>
            <w:tcW w:w="0" w:type="auto"/>
          </w:tcPr>
          <w:p w14:paraId="381118D4" w14:textId="24906CC5" w:rsidR="004D0FD6" w:rsidRPr="00E30CF4" w:rsidRDefault="004D0FD6" w:rsidP="007B1CE9">
            <w:pPr>
              <w:rPr>
                <w:b/>
                <w:bCs/>
              </w:rPr>
            </w:pPr>
            <w:r>
              <w:rPr>
                <w:rStyle w:val="Strong"/>
              </w:rPr>
              <w:lastRenderedPageBreak/>
              <w:t>Digital Icebreaker with Course Connection</w:t>
            </w:r>
            <w:r>
              <w:br/>
            </w:r>
            <w:r>
              <w:rPr>
                <w:rStyle w:val="Emphasis"/>
              </w:rPr>
              <w:t>Goal:</w:t>
            </w:r>
            <w:r>
              <w:t xml:space="preserve"> Build interpersonal connections while introducing collaborative digital tools and course content.</w:t>
            </w:r>
          </w:p>
        </w:tc>
        <w:tc>
          <w:tcPr>
            <w:tcW w:w="0" w:type="auto"/>
            <w:vAlign w:val="center"/>
          </w:tcPr>
          <w:p w14:paraId="02F24E04" w14:textId="33BBCC55" w:rsidR="004D0FD6" w:rsidRPr="00D54DAA" w:rsidRDefault="004D0FD6" w:rsidP="00E30CF4">
            <w:r>
              <w:rPr>
                <w:rStyle w:val="Strong"/>
              </w:rPr>
              <w:t>What:</w:t>
            </w:r>
            <w:r>
              <w:t xml:space="preserve"> Use </w:t>
            </w:r>
            <w:r w:rsidRPr="001B279E">
              <w:t xml:space="preserve">a </w:t>
            </w:r>
            <w:r w:rsidRPr="001B279E">
              <w:rPr>
                <w:rStyle w:val="Strong"/>
                <w:b w:val="0"/>
                <w:bCs w:val="0"/>
              </w:rPr>
              <w:t>social annotation platform</w:t>
            </w:r>
            <w:r w:rsidRPr="001B279E">
              <w:t xml:space="preserve"> like </w:t>
            </w:r>
            <w:proofErr w:type="spellStart"/>
            <w:r w:rsidR="001B279E">
              <w:t>Perusall</w:t>
            </w:r>
            <w:proofErr w:type="spellEnd"/>
            <w:r w:rsidR="001B279E">
              <w:t xml:space="preserve">, Hypothesis, or VoiceThread </w:t>
            </w:r>
            <w:r w:rsidRPr="001B279E">
              <w:t>to have students collaboratively annotate a brief, engaging</w:t>
            </w:r>
            <w:r>
              <w:t xml:space="preserve"> course-related text or video. </w:t>
            </w:r>
            <w:r w:rsidR="001B279E">
              <w:t xml:space="preserve">Alternatively, use collaborative platforms like Padlet or </w:t>
            </w:r>
            <w:r w:rsidR="00CB466F">
              <w:t>Miro</w:t>
            </w:r>
            <w:r w:rsidR="001B279E">
              <w:t xml:space="preserve"> where students can post responses to course-related prompts and comment on peers' contributions. Provide guiding prompts such as </w:t>
            </w:r>
            <w:r w:rsidR="001B279E">
              <w:rPr>
                <w:rStyle w:val="Emphasis"/>
              </w:rPr>
              <w:t>"What questions does this raise for you?"</w:t>
            </w:r>
            <w:r w:rsidR="001B279E">
              <w:t xml:space="preserve"> or </w:t>
            </w:r>
            <w:r w:rsidR="001B279E">
              <w:rPr>
                <w:rStyle w:val="Emphasis"/>
              </w:rPr>
              <w:t>"Share a connection to your own experience."</w:t>
            </w:r>
            <w:r w:rsidR="001B279E">
              <w:t xml:space="preserve"> Students can see each other's comments, respond to peers, and build on ideas. Follow up in class by discussing patterns in their responses and highlighting diverse perspectives that emerged.</w:t>
            </w:r>
            <w:r w:rsidR="001B279E">
              <w:br/>
            </w:r>
            <w:r>
              <w:rPr>
                <w:rStyle w:val="Strong"/>
              </w:rPr>
              <w:t>Why:</w:t>
            </w:r>
            <w:r>
              <w:t xml:space="preserve"> </w:t>
            </w:r>
            <w:r w:rsidRPr="001B279E">
              <w:rPr>
                <w:rStyle w:val="Strong"/>
                <w:b w:val="0"/>
                <w:bCs w:val="0"/>
              </w:rPr>
              <w:t>Collaborative annotation</w:t>
            </w:r>
            <w:r w:rsidRPr="001B279E">
              <w:rPr>
                <w:b/>
              </w:rPr>
              <w:t xml:space="preserve"> </w:t>
            </w:r>
            <w:r w:rsidRPr="001B279E">
              <w:rPr>
                <w:bCs/>
              </w:rPr>
              <w:t>removes</w:t>
            </w:r>
            <w:r>
              <w:t xml:space="preserve"> barriers for students who might hesitate to speak up immediately, while creating a shared intellectual experience from day one. Research shows these platforms engage diverse learners in low-stakes discussion before class, building community around course content rather than just personal introductions. The digital format allows quieter students to participate meaningfully while creating a foundation for respectful dialogue.</w:t>
            </w:r>
            <w:r>
              <w:br/>
            </w:r>
            <w:r>
              <w:rPr>
                <w:rStyle w:val="Strong"/>
              </w:rPr>
              <w:t>Context:</w:t>
            </w:r>
            <w:r>
              <w:t xml:space="preserve"> Works for any class size and modality. Online classes can use this asynchronously before the first synchronous meeting. Ensure students receive clear instructions on using the platform and that participation guidelines emphasize respectful engagement with others' ideas.</w:t>
            </w:r>
            <w:r>
              <w:br/>
            </w:r>
            <w:r>
              <w:rPr>
                <w:rStyle w:val="Strong"/>
              </w:rPr>
              <w:t>Sources:</w:t>
            </w:r>
            <w:r>
              <w:t xml:space="preserve"> Muyang (2024); Northeastern CATLR (n.d.).</w:t>
            </w:r>
          </w:p>
        </w:tc>
      </w:tr>
      <w:tr w:rsidR="001B279E" w:rsidRPr="00E30CF4" w14:paraId="2BBD9711" w14:textId="77777777" w:rsidTr="00497D70">
        <w:trPr>
          <w:tblCellSpacing w:w="15" w:type="dxa"/>
        </w:trPr>
        <w:tc>
          <w:tcPr>
            <w:tcW w:w="0" w:type="auto"/>
          </w:tcPr>
          <w:p w14:paraId="08CCB57B" w14:textId="1F17F462" w:rsidR="001B279E" w:rsidRPr="001B279E" w:rsidRDefault="001B279E" w:rsidP="001B279E">
            <w:pPr>
              <w:pStyle w:val="whitespace-normal"/>
              <w:rPr>
                <w:rStyle w:val="Strong"/>
                <w:b w:val="0"/>
                <w:bCs w:val="0"/>
              </w:rPr>
            </w:pPr>
            <w:r>
              <w:rPr>
                <w:rStyle w:val="Strong"/>
              </w:rPr>
              <w:t>Anonymous Needs Assessment Polling</w:t>
            </w:r>
            <w:r>
              <w:br/>
            </w:r>
            <w:r>
              <w:rPr>
                <w:rStyle w:val="Emphasis"/>
              </w:rPr>
              <w:lastRenderedPageBreak/>
              <w:t>Goal:</w:t>
            </w:r>
            <w:r>
              <w:t xml:space="preserve"> Give all students voice in shaping class climate while modeling inclusive participation.</w:t>
            </w:r>
          </w:p>
        </w:tc>
        <w:tc>
          <w:tcPr>
            <w:tcW w:w="0" w:type="auto"/>
            <w:vAlign w:val="center"/>
          </w:tcPr>
          <w:p w14:paraId="305AF033" w14:textId="31F77172" w:rsidR="001B279E" w:rsidRPr="001B279E" w:rsidRDefault="001B279E" w:rsidP="00D54DAA">
            <w:pPr>
              <w:pStyle w:val="whitespace-normal"/>
              <w:rPr>
                <w:rStyle w:val="Strong"/>
                <w:b w:val="0"/>
                <w:bCs w:val="0"/>
              </w:rPr>
            </w:pPr>
            <w:r>
              <w:rPr>
                <w:rStyle w:val="Strong"/>
              </w:rPr>
              <w:lastRenderedPageBreak/>
              <w:t>What:</w:t>
            </w:r>
            <w:r>
              <w:t xml:space="preserve"> Use an </w:t>
            </w:r>
            <w:r w:rsidRPr="001B279E">
              <w:rPr>
                <w:rStyle w:val="Strong"/>
                <w:b w:val="0"/>
                <w:bCs w:val="0"/>
              </w:rPr>
              <w:t>audience response system</w:t>
            </w:r>
            <w:r>
              <w:t xml:space="preserve"> like Poll Everywhere, </w:t>
            </w:r>
            <w:proofErr w:type="spellStart"/>
            <w:r>
              <w:t>Mentimeter</w:t>
            </w:r>
            <w:proofErr w:type="spellEnd"/>
            <w:r>
              <w:t xml:space="preserve">, Kahoot, or built-in LMS polling </w:t>
            </w:r>
            <w:r>
              <w:lastRenderedPageBreak/>
              <w:t>tools for real-time anonymous input on course expectations, concerns, and goals. Include both multiple-choice questions (</w:t>
            </w:r>
            <w:r>
              <w:rPr>
                <w:rStyle w:val="Emphasis"/>
              </w:rPr>
              <w:t>"What's your biggest concern about class discussions?"</w:t>
            </w:r>
            <w:r>
              <w:t>) and open-ended prompts (</w:t>
            </w:r>
            <w:r>
              <w:rPr>
                <w:rStyle w:val="Emphasis"/>
              </w:rPr>
              <w:t>"One thing you hope to gain from this course is..."</w:t>
            </w:r>
            <w:r>
              <w:t>). Display aggregated results and discuss patterns as a class, addressing common concerns and celebrating diverse motivations. Include both multiple-choice questions (</w:t>
            </w:r>
            <w:r>
              <w:rPr>
                <w:rStyle w:val="Emphasis"/>
              </w:rPr>
              <w:t>"What's your biggest concern about class discussions?"</w:t>
            </w:r>
            <w:r>
              <w:t>) and open-ended prompts (</w:t>
            </w:r>
            <w:r>
              <w:rPr>
                <w:rStyle w:val="Emphasis"/>
              </w:rPr>
              <w:t>"One thing you hope to gain from this course is..."</w:t>
            </w:r>
            <w:r>
              <w:t>). Display aggregated results and discuss patterns as a class, addressing common concerns and celebrating diverse motivations.</w:t>
            </w:r>
            <w:r>
              <w:br/>
            </w:r>
            <w:r>
              <w:rPr>
                <w:rStyle w:val="Strong"/>
              </w:rPr>
              <w:t>Why:</w:t>
            </w:r>
            <w:r>
              <w:t xml:space="preserve"> </w:t>
            </w:r>
            <w:r w:rsidRPr="001B279E">
              <w:rPr>
                <w:rStyle w:val="Strong"/>
                <w:b w:val="0"/>
                <w:bCs w:val="0"/>
              </w:rPr>
              <w:t>Anonymous polling</w:t>
            </w:r>
            <w:r w:rsidRPr="001B279E">
              <w:rPr>
                <w:b/>
              </w:rPr>
              <w:t xml:space="preserve"> </w:t>
            </w:r>
            <w:r w:rsidRPr="001B279E">
              <w:rPr>
                <w:bCs/>
              </w:rPr>
              <w:t>ensures</w:t>
            </w:r>
            <w:r>
              <w:t xml:space="preserve"> every student can contribute regardless of personality type or social anxiety. Research demonstrates that such tools create more </w:t>
            </w:r>
            <w:r w:rsidRPr="001B279E">
              <w:rPr>
                <w:rStyle w:val="Strong"/>
                <w:b w:val="0"/>
                <w:bCs w:val="0"/>
              </w:rPr>
              <w:t>equitable participation</w:t>
            </w:r>
            <w:r w:rsidRPr="001B279E">
              <w:rPr>
                <w:b/>
              </w:rPr>
              <w:t xml:space="preserve"> </w:t>
            </w:r>
            <w:r w:rsidRPr="001B279E">
              <w:rPr>
                <w:bCs/>
              </w:rPr>
              <w:t>by removing social barriers that typically</w:t>
            </w:r>
            <w:r>
              <w:t xml:space="preserve"> limit who </w:t>
            </w:r>
            <w:proofErr w:type="gramStart"/>
            <w:r>
              <w:t>speaks</w:t>
            </w:r>
            <w:proofErr w:type="gramEnd"/>
            <w:r>
              <w:t xml:space="preserve"> up in traditional discussions. The real-time visual feedback helps students see they're not alone in their concerns or interests.</w:t>
            </w:r>
            <w:r>
              <w:br/>
            </w:r>
            <w:r>
              <w:rPr>
                <w:rStyle w:val="Strong"/>
              </w:rPr>
              <w:t>Context:</w:t>
            </w:r>
            <w:r>
              <w:t xml:space="preserve"> Effective in all class sizes, particularly valuable for large lectures where individual voices might otherwise be lost. Online classes can use polling during synchronous sessions or via asynchronous surveys. Ensure students know responses are anonymous and that you'll address common themes.</w:t>
            </w:r>
            <w:r>
              <w:br/>
            </w:r>
            <w:r>
              <w:rPr>
                <w:rStyle w:val="Strong"/>
              </w:rPr>
              <w:t>Sources:</w:t>
            </w:r>
            <w:r>
              <w:t xml:space="preserve"> Sathy &amp; Hogan (2018); Northeastern CATLR (n.d.).</w:t>
            </w:r>
          </w:p>
        </w:tc>
      </w:tr>
    </w:tbl>
    <w:p w14:paraId="66EA1759" w14:textId="77777777" w:rsidR="007B1CE9" w:rsidRDefault="007B1CE9" w:rsidP="00B133B2">
      <w:pPr>
        <w:spacing w:before="100" w:beforeAutospacing="1" w:after="100" w:afterAutospacing="1" w:line="240" w:lineRule="auto"/>
        <w:outlineLvl w:val="1"/>
        <w:rPr>
          <w:rFonts w:eastAsia="Times New Roman" w:cs="Times New Roman"/>
          <w:b/>
          <w:bCs/>
          <w:sz w:val="36"/>
          <w:szCs w:val="36"/>
        </w:rPr>
      </w:pPr>
    </w:p>
    <w:p w14:paraId="700742C9" w14:textId="69A7D6D8" w:rsidR="00B133B2" w:rsidRPr="00B133B2" w:rsidRDefault="00B133B2" w:rsidP="00B133B2">
      <w:pPr>
        <w:spacing w:before="100" w:beforeAutospacing="1" w:after="100" w:afterAutospacing="1" w:line="240" w:lineRule="auto"/>
        <w:outlineLvl w:val="1"/>
        <w:rPr>
          <w:rFonts w:eastAsia="Times New Roman" w:cs="Times New Roman"/>
          <w:b/>
          <w:bCs/>
          <w:sz w:val="36"/>
          <w:szCs w:val="36"/>
        </w:rPr>
      </w:pPr>
      <w:r w:rsidRPr="00B133B2">
        <w:rPr>
          <w:rFonts w:eastAsia="Times New Roman" w:cs="Times New Roman"/>
          <w:b/>
          <w:bCs/>
          <w:sz w:val="36"/>
          <w:szCs w:val="36"/>
        </w:rPr>
        <w:t>WEEK 2: Connecting Community to Perspective-Taking and Civil Discourse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3"/>
        <w:gridCol w:w="5917"/>
      </w:tblGrid>
      <w:tr w:rsidR="00B133B2" w:rsidRPr="00B133B2" w14:paraId="0211B14E" w14:textId="77777777" w:rsidTr="00497D70">
        <w:trPr>
          <w:tblHeader/>
          <w:tblCellSpacing w:w="15" w:type="dxa"/>
        </w:trPr>
        <w:tc>
          <w:tcPr>
            <w:tcW w:w="0" w:type="auto"/>
            <w:vAlign w:val="center"/>
            <w:hideMark/>
          </w:tcPr>
          <w:p w14:paraId="619A0789" w14:textId="77777777" w:rsidR="00B133B2" w:rsidRPr="00B133B2" w:rsidRDefault="00B133B2" w:rsidP="00B133B2">
            <w:pPr>
              <w:spacing w:after="0" w:line="240" w:lineRule="auto"/>
              <w:jc w:val="center"/>
              <w:rPr>
                <w:rFonts w:eastAsia="Times New Roman" w:cs="Times New Roman"/>
                <w:b/>
                <w:bCs/>
                <w:sz w:val="28"/>
                <w:szCs w:val="28"/>
              </w:rPr>
            </w:pPr>
            <w:r w:rsidRPr="00B133B2">
              <w:rPr>
                <w:rFonts w:eastAsia="Times New Roman" w:cs="Times New Roman"/>
                <w:b/>
                <w:bCs/>
                <w:sz w:val="28"/>
                <w:szCs w:val="28"/>
              </w:rPr>
              <w:t>Week 2 Activity</w:t>
            </w:r>
          </w:p>
        </w:tc>
        <w:tc>
          <w:tcPr>
            <w:tcW w:w="0" w:type="auto"/>
            <w:vAlign w:val="center"/>
            <w:hideMark/>
          </w:tcPr>
          <w:p w14:paraId="6D200FF9" w14:textId="70D8E533" w:rsidR="00B133B2" w:rsidRPr="00B133B2" w:rsidRDefault="00B133B2" w:rsidP="00B133B2">
            <w:pPr>
              <w:spacing w:after="0" w:line="240" w:lineRule="auto"/>
              <w:jc w:val="center"/>
              <w:rPr>
                <w:rFonts w:eastAsia="Times New Roman" w:cs="Times New Roman"/>
                <w:b/>
                <w:bCs/>
                <w:sz w:val="28"/>
                <w:szCs w:val="28"/>
              </w:rPr>
            </w:pPr>
            <w:r w:rsidRPr="00B133B2">
              <w:rPr>
                <w:rFonts w:eastAsia="Times New Roman" w:cs="Times New Roman"/>
                <w:b/>
                <w:bCs/>
                <w:sz w:val="28"/>
                <w:szCs w:val="28"/>
              </w:rPr>
              <w:t>Description &amp; Implementation</w:t>
            </w:r>
          </w:p>
        </w:tc>
      </w:tr>
      <w:tr w:rsidR="00B133B2" w:rsidRPr="00B133B2" w14:paraId="26313F16" w14:textId="77777777" w:rsidTr="00497D70">
        <w:trPr>
          <w:tblCellSpacing w:w="15" w:type="dxa"/>
        </w:trPr>
        <w:tc>
          <w:tcPr>
            <w:tcW w:w="0" w:type="auto"/>
            <w:hideMark/>
          </w:tcPr>
          <w:p w14:paraId="7BCBBBE6" w14:textId="77777777" w:rsidR="00B133B2" w:rsidRPr="00B133B2" w:rsidRDefault="00B133B2" w:rsidP="007B1CE9">
            <w:pPr>
              <w:spacing w:after="0" w:line="240" w:lineRule="auto"/>
              <w:rPr>
                <w:rFonts w:eastAsia="Times New Roman" w:cs="Times New Roman"/>
                <w:szCs w:val="24"/>
              </w:rPr>
            </w:pPr>
            <w:r w:rsidRPr="00B133B2">
              <w:rPr>
                <w:rFonts w:eastAsia="Times New Roman" w:cs="Times New Roman"/>
                <w:b/>
                <w:bCs/>
                <w:szCs w:val="24"/>
              </w:rPr>
              <w:t>Revisit Norms with a “What If” Scenario</w:t>
            </w:r>
            <w:r w:rsidRPr="00B133B2">
              <w:rPr>
                <w:rFonts w:eastAsia="Times New Roman" w:cs="Times New Roman"/>
                <w:szCs w:val="24"/>
              </w:rPr>
              <w:br/>
            </w:r>
            <w:r w:rsidRPr="00B133B2">
              <w:rPr>
                <w:rFonts w:eastAsia="Times New Roman" w:cs="Times New Roman"/>
                <w:i/>
                <w:iCs/>
                <w:szCs w:val="24"/>
              </w:rPr>
              <w:t>Goal:</w:t>
            </w:r>
            <w:r w:rsidRPr="00B133B2">
              <w:rPr>
                <w:rFonts w:eastAsia="Times New Roman" w:cs="Times New Roman"/>
                <w:szCs w:val="24"/>
              </w:rPr>
              <w:t xml:space="preserve"> Reinforce accountability to discussion norms as content gets deeper.</w:t>
            </w:r>
          </w:p>
        </w:tc>
        <w:tc>
          <w:tcPr>
            <w:tcW w:w="0" w:type="auto"/>
            <w:vAlign w:val="center"/>
            <w:hideMark/>
          </w:tcPr>
          <w:p w14:paraId="51F45A18" w14:textId="77777777" w:rsidR="00B133B2" w:rsidRPr="00B133B2" w:rsidRDefault="00B133B2" w:rsidP="00B133B2">
            <w:pPr>
              <w:spacing w:after="0" w:line="240" w:lineRule="auto"/>
              <w:rPr>
                <w:rFonts w:eastAsia="Times New Roman" w:cs="Times New Roman"/>
                <w:szCs w:val="24"/>
              </w:rPr>
            </w:pPr>
            <w:r w:rsidRPr="00B133B2">
              <w:rPr>
                <w:rFonts w:eastAsia="Times New Roman" w:cs="Times New Roman"/>
                <w:b/>
                <w:bCs/>
                <w:szCs w:val="24"/>
              </w:rPr>
              <w:t>What:</w:t>
            </w:r>
            <w:r w:rsidRPr="00B133B2">
              <w:rPr>
                <w:rFonts w:eastAsia="Times New Roman" w:cs="Times New Roman"/>
                <w:szCs w:val="24"/>
              </w:rPr>
              <w:t xml:space="preserve"> At the start of Week 2, bring the class norms (from Week 1) back into focus. One engaging method is to pose a hypothetical </w:t>
            </w:r>
            <w:r w:rsidRPr="00B133B2">
              <w:rPr>
                <w:rFonts w:eastAsia="Times New Roman" w:cs="Times New Roman"/>
                <w:i/>
                <w:iCs/>
                <w:szCs w:val="24"/>
              </w:rPr>
              <w:t>“What if…”</w:t>
            </w:r>
            <w:r w:rsidRPr="00B133B2">
              <w:rPr>
                <w:rFonts w:eastAsia="Times New Roman" w:cs="Times New Roman"/>
                <w:szCs w:val="24"/>
              </w:rPr>
              <w:t xml:space="preserve"> scenario relevant to your class. For instance: </w:t>
            </w:r>
            <w:r w:rsidRPr="00B133B2">
              <w:rPr>
                <w:rFonts w:eastAsia="Times New Roman" w:cs="Times New Roman"/>
                <w:i/>
                <w:iCs/>
                <w:szCs w:val="24"/>
              </w:rPr>
              <w:t>“What if during a debate in this class, two students strongly disagree and voices get loud – how should we handle it based on our norms?”</w:t>
            </w:r>
            <w:r w:rsidRPr="00B133B2">
              <w:rPr>
                <w:rFonts w:eastAsia="Times New Roman" w:cs="Times New Roman"/>
                <w:szCs w:val="24"/>
              </w:rPr>
              <w:t xml:space="preserve"> Students can discuss in pairs or groups how they’d apply the agreed rules (like </w:t>
            </w:r>
            <w:r w:rsidRPr="00B133B2">
              <w:rPr>
                <w:rFonts w:eastAsia="Times New Roman" w:cs="Times New Roman"/>
                <w:szCs w:val="24"/>
              </w:rPr>
              <w:lastRenderedPageBreak/>
              <w:t xml:space="preserve">using “I” statements, listening fully before responding, etc.) and then share ideas. The instructor can then reaffirm the key norms. </w:t>
            </w:r>
            <w:r w:rsidRPr="00B133B2">
              <w:rPr>
                <w:rFonts w:eastAsia="Times New Roman" w:cs="Times New Roman"/>
                <w:szCs w:val="24"/>
              </w:rPr>
              <w:br/>
            </w:r>
            <w:r w:rsidRPr="00B133B2">
              <w:rPr>
                <w:rFonts w:eastAsia="Times New Roman" w:cs="Times New Roman"/>
                <w:b/>
                <w:bCs/>
                <w:szCs w:val="24"/>
              </w:rPr>
              <w:t>Why:</w:t>
            </w:r>
            <w:r w:rsidRPr="00B133B2">
              <w:rPr>
                <w:rFonts w:eastAsia="Times New Roman" w:cs="Times New Roman"/>
                <w:szCs w:val="24"/>
              </w:rPr>
              <w:t xml:space="preserve"> This activity connects the abstract norms to real behavior, increasing student buy-in. By play-acting a conflict scenario in a low-stakes way, students collectively see how the norms function and commit to them. Research on academic freedom and discourse suggests that explicitly reminding students of norms can prevent incivility and keep dialogue productive. </w:t>
            </w:r>
            <w:r w:rsidRPr="00B133B2">
              <w:rPr>
                <w:rFonts w:eastAsia="Times New Roman" w:cs="Times New Roman"/>
                <w:szCs w:val="24"/>
              </w:rPr>
              <w:br/>
            </w:r>
            <w:r w:rsidRPr="00B133B2">
              <w:rPr>
                <w:rFonts w:eastAsia="Times New Roman" w:cs="Times New Roman"/>
                <w:b/>
                <w:bCs/>
                <w:szCs w:val="24"/>
              </w:rPr>
              <w:t>Context:</w:t>
            </w:r>
            <w:r w:rsidRPr="00B133B2">
              <w:rPr>
                <w:rFonts w:eastAsia="Times New Roman" w:cs="Times New Roman"/>
                <w:szCs w:val="24"/>
              </w:rPr>
              <w:t xml:space="preserve"> Suitable for all class formats. In a small class, a whole-group conversation or a quick role-play can work. In larger classes, consider using clicker or poll questions about “Which norm is most important if X happens?” to prompt thought, then discuss answers. Online, you might post a scenario in a discussion thread and have students reply with how to uphold norms, then summarize the consensus. </w:t>
            </w:r>
            <w:r w:rsidRPr="00B133B2">
              <w:rPr>
                <w:rFonts w:eastAsia="Times New Roman" w:cs="Times New Roman"/>
                <w:szCs w:val="24"/>
              </w:rPr>
              <w:br/>
            </w:r>
            <w:r w:rsidRPr="00B133B2">
              <w:rPr>
                <w:rFonts w:eastAsia="Times New Roman" w:cs="Times New Roman"/>
                <w:b/>
                <w:bCs/>
                <w:szCs w:val="24"/>
              </w:rPr>
              <w:t>Sources:</w:t>
            </w:r>
            <w:r w:rsidRPr="00B133B2">
              <w:rPr>
                <w:rFonts w:eastAsia="Times New Roman" w:cs="Times New Roman"/>
                <w:szCs w:val="24"/>
              </w:rPr>
              <w:t xml:space="preserve"> Brookfield &amp; </w:t>
            </w:r>
            <w:proofErr w:type="spellStart"/>
            <w:r w:rsidRPr="00B133B2">
              <w:rPr>
                <w:rFonts w:eastAsia="Times New Roman" w:cs="Times New Roman"/>
                <w:szCs w:val="24"/>
              </w:rPr>
              <w:t>Preskill</w:t>
            </w:r>
            <w:proofErr w:type="spellEnd"/>
            <w:r w:rsidRPr="00B133B2">
              <w:rPr>
                <w:rFonts w:eastAsia="Times New Roman" w:cs="Times New Roman"/>
                <w:szCs w:val="24"/>
              </w:rPr>
              <w:t xml:space="preserve"> (2005); Duke Learning Innovation (2023).</w:t>
            </w:r>
          </w:p>
        </w:tc>
      </w:tr>
      <w:tr w:rsidR="00B133B2" w:rsidRPr="00B133B2" w14:paraId="5F16922C" w14:textId="77777777" w:rsidTr="00497D70">
        <w:trPr>
          <w:tblCellSpacing w:w="15" w:type="dxa"/>
        </w:trPr>
        <w:tc>
          <w:tcPr>
            <w:tcW w:w="0" w:type="auto"/>
            <w:hideMark/>
          </w:tcPr>
          <w:p w14:paraId="4A4DE5D7" w14:textId="77777777" w:rsidR="00B133B2" w:rsidRPr="00B133B2" w:rsidRDefault="00B133B2" w:rsidP="007B1CE9">
            <w:pPr>
              <w:spacing w:after="0" w:line="240" w:lineRule="auto"/>
              <w:rPr>
                <w:rFonts w:eastAsia="Times New Roman" w:cs="Times New Roman"/>
                <w:szCs w:val="24"/>
              </w:rPr>
            </w:pPr>
            <w:r w:rsidRPr="00B133B2">
              <w:rPr>
                <w:rFonts w:eastAsia="Times New Roman" w:cs="Times New Roman"/>
                <w:b/>
                <w:bCs/>
                <w:szCs w:val="24"/>
              </w:rPr>
              <w:lastRenderedPageBreak/>
              <w:t>Active Listening Exercise</w:t>
            </w:r>
            <w:r w:rsidRPr="00B133B2">
              <w:rPr>
                <w:rFonts w:eastAsia="Times New Roman" w:cs="Times New Roman"/>
                <w:szCs w:val="24"/>
              </w:rPr>
              <w:br/>
            </w:r>
            <w:r w:rsidRPr="00B133B2">
              <w:rPr>
                <w:rFonts w:eastAsia="Times New Roman" w:cs="Times New Roman"/>
                <w:i/>
                <w:iCs/>
                <w:szCs w:val="24"/>
              </w:rPr>
              <w:t>Goal:</w:t>
            </w:r>
            <w:r w:rsidRPr="00B133B2">
              <w:rPr>
                <w:rFonts w:eastAsia="Times New Roman" w:cs="Times New Roman"/>
                <w:szCs w:val="24"/>
              </w:rPr>
              <w:t xml:space="preserve"> Practice listening and empathy as foundations for civil discourse.</w:t>
            </w:r>
          </w:p>
        </w:tc>
        <w:tc>
          <w:tcPr>
            <w:tcW w:w="0" w:type="auto"/>
            <w:vAlign w:val="center"/>
            <w:hideMark/>
          </w:tcPr>
          <w:p w14:paraId="29774173" w14:textId="3191937A" w:rsidR="00B133B2" w:rsidRPr="00B133B2" w:rsidRDefault="00B133B2" w:rsidP="00B133B2">
            <w:pPr>
              <w:spacing w:after="0" w:line="240" w:lineRule="auto"/>
              <w:rPr>
                <w:rFonts w:eastAsia="Times New Roman" w:cs="Times New Roman"/>
                <w:szCs w:val="24"/>
              </w:rPr>
            </w:pPr>
            <w:r w:rsidRPr="00B133B2">
              <w:rPr>
                <w:rFonts w:eastAsia="Times New Roman" w:cs="Times New Roman"/>
                <w:b/>
                <w:bCs/>
                <w:szCs w:val="24"/>
              </w:rPr>
              <w:t>What:</w:t>
            </w:r>
            <w:r w:rsidRPr="00B133B2">
              <w:rPr>
                <w:rFonts w:eastAsia="Times New Roman" w:cs="Times New Roman"/>
                <w:szCs w:val="24"/>
              </w:rPr>
              <w:t xml:space="preserve"> Pair students and have them practice active listening on a mild difference of opinion. For example, provide a light prompt (unrelated to core controversies) like “What’s the best way to study for exams?” or a course-relevant opinion question with no single answer. Student A speaks for 1–2 minutes responding to the prompt while Student B listens silently and does not interrupt or interject. Then Student B must summarize back to A what they heard. Then they switch roles. Afterwards, lead a debrief. </w:t>
            </w:r>
            <w:r w:rsidRPr="00B133B2">
              <w:rPr>
                <w:rFonts w:eastAsia="Times New Roman" w:cs="Times New Roman"/>
                <w:szCs w:val="24"/>
              </w:rPr>
              <w:br/>
            </w:r>
            <w:r w:rsidRPr="00B133B2">
              <w:rPr>
                <w:rFonts w:eastAsia="Times New Roman" w:cs="Times New Roman"/>
                <w:b/>
                <w:bCs/>
                <w:szCs w:val="24"/>
              </w:rPr>
              <w:t>Why:</w:t>
            </w:r>
            <w:r w:rsidRPr="00B133B2">
              <w:rPr>
                <w:rFonts w:eastAsia="Times New Roman" w:cs="Times New Roman"/>
                <w:szCs w:val="24"/>
              </w:rPr>
              <w:t xml:space="preserve"> Civil discourse starts with genuine listening. This exercise directly builds the skill of listening to understand, not to rebut. It can reveal how often we formulate responses before someone finishes speaking. By requiring students to articulate the other person’s perspective, it fosters empathy and more nuanced thinking. </w:t>
            </w:r>
            <w:r w:rsidRPr="00B133B2">
              <w:rPr>
                <w:rFonts w:eastAsia="Times New Roman" w:cs="Times New Roman"/>
                <w:szCs w:val="24"/>
              </w:rPr>
              <w:br/>
            </w:r>
            <w:r w:rsidRPr="00B133B2">
              <w:rPr>
                <w:rFonts w:eastAsia="Times New Roman" w:cs="Times New Roman"/>
                <w:b/>
                <w:bCs/>
                <w:szCs w:val="24"/>
              </w:rPr>
              <w:t>Context:</w:t>
            </w:r>
            <w:r w:rsidRPr="00B133B2">
              <w:rPr>
                <w:rFonts w:eastAsia="Times New Roman" w:cs="Times New Roman"/>
                <w:szCs w:val="24"/>
              </w:rPr>
              <w:t xml:space="preserve"> Works in any class size (even large lectures can do this in pairs scattered in the room; in Zoom, use breakout room pairs). For online asynchronous classes, you could adapt this to a written format: one student posts their thoughts, another must reply by paraphrasing that post before offering their own view. </w:t>
            </w:r>
            <w:r w:rsidRPr="00B133B2">
              <w:rPr>
                <w:rFonts w:eastAsia="Times New Roman" w:cs="Times New Roman"/>
                <w:szCs w:val="24"/>
              </w:rPr>
              <w:br/>
            </w:r>
            <w:r w:rsidRPr="00B133B2">
              <w:rPr>
                <w:rFonts w:eastAsia="Times New Roman" w:cs="Times New Roman"/>
                <w:b/>
                <w:bCs/>
                <w:szCs w:val="24"/>
              </w:rPr>
              <w:t>Source:</w:t>
            </w:r>
            <w:r w:rsidRPr="00B133B2">
              <w:rPr>
                <w:rFonts w:eastAsia="Times New Roman" w:cs="Times New Roman"/>
                <w:szCs w:val="24"/>
              </w:rPr>
              <w:t xml:space="preserve"> Felten &amp; Lambert (2023).</w:t>
            </w:r>
          </w:p>
        </w:tc>
      </w:tr>
      <w:tr w:rsidR="00B133B2" w:rsidRPr="00B133B2" w14:paraId="795080E3" w14:textId="77777777" w:rsidTr="00497D70">
        <w:trPr>
          <w:tblCellSpacing w:w="15" w:type="dxa"/>
        </w:trPr>
        <w:tc>
          <w:tcPr>
            <w:tcW w:w="0" w:type="auto"/>
            <w:hideMark/>
          </w:tcPr>
          <w:p w14:paraId="7FF28111" w14:textId="77777777" w:rsidR="00B133B2" w:rsidRPr="00B133B2" w:rsidRDefault="00B133B2" w:rsidP="007B1CE9">
            <w:pPr>
              <w:spacing w:after="0" w:line="240" w:lineRule="auto"/>
              <w:rPr>
                <w:rFonts w:eastAsia="Times New Roman" w:cs="Times New Roman"/>
                <w:szCs w:val="24"/>
              </w:rPr>
            </w:pPr>
            <w:r w:rsidRPr="00B133B2">
              <w:rPr>
                <w:rFonts w:eastAsia="Times New Roman" w:cs="Times New Roman"/>
                <w:b/>
                <w:bCs/>
                <w:szCs w:val="24"/>
              </w:rPr>
              <w:t>Conversational “Moves” Workshop</w:t>
            </w:r>
            <w:r w:rsidRPr="00B133B2">
              <w:rPr>
                <w:rFonts w:eastAsia="Times New Roman" w:cs="Times New Roman"/>
                <w:szCs w:val="24"/>
              </w:rPr>
              <w:br/>
            </w:r>
            <w:r w:rsidRPr="00B133B2">
              <w:rPr>
                <w:rFonts w:eastAsia="Times New Roman" w:cs="Times New Roman"/>
                <w:i/>
                <w:iCs/>
                <w:szCs w:val="24"/>
              </w:rPr>
              <w:t>Goal:</w:t>
            </w:r>
            <w:r w:rsidRPr="00B133B2">
              <w:rPr>
                <w:rFonts w:eastAsia="Times New Roman" w:cs="Times New Roman"/>
                <w:szCs w:val="24"/>
              </w:rPr>
              <w:t xml:space="preserve"> Build skills for </w:t>
            </w:r>
            <w:r w:rsidRPr="00B133B2">
              <w:rPr>
                <w:rFonts w:eastAsia="Times New Roman" w:cs="Times New Roman"/>
                <w:szCs w:val="24"/>
              </w:rPr>
              <w:lastRenderedPageBreak/>
              <w:t>respectful dialogue (agreeing, disagreeing, adding on).</w:t>
            </w:r>
          </w:p>
        </w:tc>
        <w:tc>
          <w:tcPr>
            <w:tcW w:w="0" w:type="auto"/>
            <w:vAlign w:val="center"/>
            <w:hideMark/>
          </w:tcPr>
          <w:p w14:paraId="154E5646" w14:textId="29517F9A" w:rsidR="00B133B2" w:rsidRPr="00B133B2" w:rsidRDefault="00B133B2" w:rsidP="00B133B2">
            <w:pPr>
              <w:spacing w:after="0" w:line="240" w:lineRule="auto"/>
              <w:rPr>
                <w:rFonts w:eastAsia="Times New Roman" w:cs="Times New Roman"/>
                <w:szCs w:val="24"/>
              </w:rPr>
            </w:pPr>
            <w:r w:rsidRPr="00B133B2">
              <w:rPr>
                <w:rFonts w:eastAsia="Times New Roman" w:cs="Times New Roman"/>
                <w:b/>
                <w:bCs/>
                <w:szCs w:val="24"/>
              </w:rPr>
              <w:lastRenderedPageBreak/>
              <w:t>What:</w:t>
            </w:r>
            <w:r w:rsidRPr="00B133B2">
              <w:rPr>
                <w:rFonts w:eastAsia="Times New Roman" w:cs="Times New Roman"/>
                <w:szCs w:val="24"/>
              </w:rPr>
              <w:t xml:space="preserve"> Introduce students to specific discussion moves or sentence stems that facilitate productive conversation. For example, provide a handout or slide with phrases: </w:t>
            </w:r>
            <w:r w:rsidRPr="00B133B2">
              <w:rPr>
                <w:rFonts w:eastAsia="Times New Roman" w:cs="Times New Roman"/>
                <w:i/>
                <w:iCs/>
                <w:szCs w:val="24"/>
              </w:rPr>
              <w:t xml:space="preserve">“I hear </w:t>
            </w:r>
            <w:r w:rsidRPr="00B133B2">
              <w:rPr>
                <w:rFonts w:eastAsia="Times New Roman" w:cs="Times New Roman"/>
                <w:i/>
                <w:iCs/>
                <w:szCs w:val="24"/>
              </w:rPr>
              <w:lastRenderedPageBreak/>
              <w:t>you saying…”, “Building on your point, …”, “I respectfully disagree because…”, “Can you clarify what you meant by…?”</w:t>
            </w:r>
            <w:r w:rsidRPr="00B133B2">
              <w:rPr>
                <w:rFonts w:eastAsia="Times New Roman" w:cs="Times New Roman"/>
                <w:szCs w:val="24"/>
              </w:rPr>
              <w:t xml:space="preserve"> Briefly discuss why these are useful. Then, practice: give the class a simple discussion topic or a short reading to react to. Divide into small groups and challenge them to have a 5-minute discussion where each person must use at least one of the provided phrases. Debrief afterward. </w:t>
            </w:r>
            <w:r w:rsidRPr="00B133B2">
              <w:rPr>
                <w:rFonts w:eastAsia="Times New Roman" w:cs="Times New Roman"/>
                <w:szCs w:val="24"/>
              </w:rPr>
              <w:br/>
            </w:r>
            <w:r w:rsidRPr="00B133B2">
              <w:rPr>
                <w:rFonts w:eastAsia="Times New Roman" w:cs="Times New Roman"/>
                <w:b/>
                <w:bCs/>
                <w:szCs w:val="24"/>
              </w:rPr>
              <w:t>Why:</w:t>
            </w:r>
            <w:r w:rsidRPr="00B133B2">
              <w:rPr>
                <w:rFonts w:eastAsia="Times New Roman" w:cs="Times New Roman"/>
                <w:szCs w:val="24"/>
              </w:rPr>
              <w:t xml:space="preserve"> Many students (especially newer ones) have never been taught </w:t>
            </w:r>
            <w:r w:rsidRPr="00B133B2">
              <w:rPr>
                <w:rFonts w:eastAsia="Times New Roman" w:cs="Times New Roman"/>
                <w:i/>
                <w:iCs/>
                <w:szCs w:val="24"/>
              </w:rPr>
              <w:t>how</w:t>
            </w:r>
            <w:r w:rsidRPr="00B133B2">
              <w:rPr>
                <w:rFonts w:eastAsia="Times New Roman" w:cs="Times New Roman"/>
                <w:szCs w:val="24"/>
              </w:rPr>
              <w:t xml:space="preserve"> to discuss constructively. Making the implicit rules of civil discourse explicit empowers all students to participate. Modeling and practicing “conversational moves” </w:t>
            </w:r>
            <w:r w:rsidR="00C5603D" w:rsidRPr="00B133B2">
              <w:rPr>
                <w:rFonts w:eastAsia="Times New Roman" w:cs="Times New Roman"/>
                <w:szCs w:val="24"/>
              </w:rPr>
              <w:t>help</w:t>
            </w:r>
            <w:r w:rsidRPr="00B133B2">
              <w:rPr>
                <w:rFonts w:eastAsia="Times New Roman" w:cs="Times New Roman"/>
                <w:szCs w:val="24"/>
              </w:rPr>
              <w:t xml:space="preserve"> avoid discussions where only a few voices dominate or where disagreements turn personal. </w:t>
            </w:r>
            <w:r w:rsidRPr="00B133B2">
              <w:rPr>
                <w:rFonts w:eastAsia="Times New Roman" w:cs="Times New Roman"/>
                <w:szCs w:val="24"/>
              </w:rPr>
              <w:br/>
            </w:r>
            <w:r w:rsidRPr="00B133B2">
              <w:rPr>
                <w:rFonts w:eastAsia="Times New Roman" w:cs="Times New Roman"/>
                <w:b/>
                <w:bCs/>
                <w:szCs w:val="24"/>
              </w:rPr>
              <w:t>Context:</w:t>
            </w:r>
            <w:r w:rsidRPr="00B133B2">
              <w:rPr>
                <w:rFonts w:eastAsia="Times New Roman" w:cs="Times New Roman"/>
                <w:szCs w:val="24"/>
              </w:rPr>
              <w:t xml:space="preserve"> Great for mid-size classes and discussion-based courses. In large lectures, you might do a written version (e.g., an online forum where students must incorporate one appreciative or probing response to a classmate). In courses with international or first-generation students, this demystifies academic discussion norms. </w:t>
            </w:r>
            <w:r w:rsidRPr="00B133B2">
              <w:rPr>
                <w:rFonts w:eastAsia="Times New Roman" w:cs="Times New Roman"/>
                <w:szCs w:val="24"/>
              </w:rPr>
              <w:br/>
            </w:r>
            <w:r w:rsidRPr="00B133B2">
              <w:rPr>
                <w:rFonts w:eastAsia="Times New Roman" w:cs="Times New Roman"/>
                <w:b/>
                <w:bCs/>
                <w:szCs w:val="24"/>
              </w:rPr>
              <w:t>Sources:</w:t>
            </w:r>
            <w:r w:rsidRPr="00B133B2">
              <w:rPr>
                <w:rFonts w:eastAsia="Times New Roman" w:cs="Times New Roman"/>
                <w:szCs w:val="24"/>
              </w:rPr>
              <w:t xml:space="preserve"> Brookfield &amp; </w:t>
            </w:r>
            <w:proofErr w:type="spellStart"/>
            <w:r w:rsidRPr="00B133B2">
              <w:rPr>
                <w:rFonts w:eastAsia="Times New Roman" w:cs="Times New Roman"/>
                <w:szCs w:val="24"/>
              </w:rPr>
              <w:t>Preskill</w:t>
            </w:r>
            <w:proofErr w:type="spellEnd"/>
            <w:r w:rsidRPr="00B133B2">
              <w:rPr>
                <w:rFonts w:eastAsia="Times New Roman" w:cs="Times New Roman"/>
                <w:szCs w:val="24"/>
              </w:rPr>
              <w:t xml:space="preserve"> (2005); Cornell CTI (2023).</w:t>
            </w:r>
          </w:p>
        </w:tc>
      </w:tr>
      <w:tr w:rsidR="00B133B2" w:rsidRPr="00B133B2" w14:paraId="6C2D9689" w14:textId="77777777" w:rsidTr="00497D70">
        <w:trPr>
          <w:tblCellSpacing w:w="15" w:type="dxa"/>
        </w:trPr>
        <w:tc>
          <w:tcPr>
            <w:tcW w:w="0" w:type="auto"/>
            <w:hideMark/>
          </w:tcPr>
          <w:p w14:paraId="206D6CEB" w14:textId="77777777" w:rsidR="00B133B2" w:rsidRPr="00B133B2" w:rsidRDefault="00B133B2" w:rsidP="007B1CE9">
            <w:pPr>
              <w:spacing w:after="0" w:line="240" w:lineRule="auto"/>
              <w:rPr>
                <w:rFonts w:eastAsia="Times New Roman" w:cs="Times New Roman"/>
                <w:szCs w:val="24"/>
              </w:rPr>
            </w:pPr>
            <w:r w:rsidRPr="00B133B2">
              <w:rPr>
                <w:rFonts w:eastAsia="Times New Roman" w:cs="Times New Roman"/>
                <w:b/>
                <w:bCs/>
                <w:szCs w:val="24"/>
              </w:rPr>
              <w:lastRenderedPageBreak/>
              <w:t>Structured Academic Controversy (Switch-Sides Debate)</w:t>
            </w:r>
            <w:r w:rsidRPr="00B133B2">
              <w:rPr>
                <w:rFonts w:eastAsia="Times New Roman" w:cs="Times New Roman"/>
                <w:szCs w:val="24"/>
              </w:rPr>
              <w:br/>
            </w:r>
            <w:r w:rsidRPr="00B133B2">
              <w:rPr>
                <w:rFonts w:eastAsia="Times New Roman" w:cs="Times New Roman"/>
                <w:i/>
                <w:iCs/>
                <w:szCs w:val="24"/>
              </w:rPr>
              <w:t>Goal:</w:t>
            </w:r>
            <w:r w:rsidRPr="00B133B2">
              <w:rPr>
                <w:rFonts w:eastAsia="Times New Roman" w:cs="Times New Roman"/>
                <w:szCs w:val="24"/>
              </w:rPr>
              <w:t xml:space="preserve"> Encourage examining an issue from multiple perspectives and basing arguments on evidence.</w:t>
            </w:r>
          </w:p>
        </w:tc>
        <w:tc>
          <w:tcPr>
            <w:tcW w:w="0" w:type="auto"/>
            <w:vAlign w:val="center"/>
            <w:hideMark/>
          </w:tcPr>
          <w:p w14:paraId="20F82EF1" w14:textId="3C9BD317" w:rsidR="00B133B2" w:rsidRPr="00B133B2" w:rsidRDefault="00B133B2" w:rsidP="00B133B2">
            <w:pPr>
              <w:spacing w:after="0" w:line="240" w:lineRule="auto"/>
              <w:rPr>
                <w:rFonts w:eastAsia="Times New Roman" w:cs="Times New Roman"/>
                <w:szCs w:val="24"/>
              </w:rPr>
            </w:pPr>
            <w:r w:rsidRPr="00B133B2">
              <w:rPr>
                <w:rFonts w:eastAsia="Times New Roman" w:cs="Times New Roman"/>
                <w:b/>
                <w:bCs/>
                <w:szCs w:val="24"/>
              </w:rPr>
              <w:t>What:</w:t>
            </w:r>
            <w:r w:rsidRPr="00B133B2">
              <w:rPr>
                <w:rFonts w:eastAsia="Times New Roman" w:cs="Times New Roman"/>
                <w:szCs w:val="24"/>
              </w:rPr>
              <w:t xml:space="preserve"> Implement a Structured Academic Controversy (SAC) style debate in a single class period. Choose a course-relevant question that has two or more clear sides. Divide students into small groups of 4 and split each group into Pair A and Pair B. Assign or have each pair choose opposite positions on the question. </w:t>
            </w:r>
            <w:r w:rsidRPr="00B133B2">
              <w:rPr>
                <w:rFonts w:eastAsia="Times New Roman" w:cs="Times New Roman"/>
                <w:szCs w:val="24"/>
              </w:rPr>
              <w:br/>
              <w:t xml:space="preserve">• Phase 1: Pairs prepare arguments. </w:t>
            </w:r>
            <w:r w:rsidRPr="00B133B2">
              <w:rPr>
                <w:rFonts w:eastAsia="Times New Roman" w:cs="Times New Roman"/>
                <w:szCs w:val="24"/>
              </w:rPr>
              <w:br/>
              <w:t xml:space="preserve">• Phase 2: Present arguments. </w:t>
            </w:r>
            <w:r w:rsidRPr="00B133B2">
              <w:rPr>
                <w:rFonts w:eastAsia="Times New Roman" w:cs="Times New Roman"/>
                <w:szCs w:val="24"/>
              </w:rPr>
              <w:br/>
              <w:t xml:space="preserve">• Phase 3: Switch sides and argue the opposite. </w:t>
            </w:r>
            <w:r w:rsidRPr="00B133B2">
              <w:rPr>
                <w:rFonts w:eastAsia="Times New Roman" w:cs="Times New Roman"/>
                <w:szCs w:val="24"/>
              </w:rPr>
              <w:br/>
              <w:t xml:space="preserve">• Phase 4: Drop roles and work toward consensus. </w:t>
            </w:r>
            <w:r w:rsidRPr="00B133B2">
              <w:rPr>
                <w:rFonts w:eastAsia="Times New Roman" w:cs="Times New Roman"/>
                <w:szCs w:val="24"/>
              </w:rPr>
              <w:br/>
            </w:r>
            <w:r w:rsidRPr="00B133B2">
              <w:rPr>
                <w:rFonts w:eastAsia="Times New Roman" w:cs="Times New Roman"/>
                <w:b/>
                <w:bCs/>
                <w:szCs w:val="24"/>
              </w:rPr>
              <w:t>Why:</w:t>
            </w:r>
            <w:r w:rsidRPr="00B133B2">
              <w:rPr>
                <w:rFonts w:eastAsia="Times New Roman" w:cs="Times New Roman"/>
                <w:szCs w:val="24"/>
              </w:rPr>
              <w:t xml:space="preserve"> This structured debate model requires students to understand both sides of an argument and emphasizes critical thinking over “winning.” Students practice backing up claims with credible evidence and learn the importance of listening to the opposing side. </w:t>
            </w:r>
            <w:r w:rsidRPr="00B133B2">
              <w:rPr>
                <w:rFonts w:eastAsia="Times New Roman" w:cs="Times New Roman"/>
                <w:szCs w:val="24"/>
              </w:rPr>
              <w:br/>
            </w:r>
            <w:r w:rsidRPr="00B133B2">
              <w:rPr>
                <w:rFonts w:eastAsia="Times New Roman" w:cs="Times New Roman"/>
                <w:b/>
                <w:bCs/>
                <w:szCs w:val="24"/>
              </w:rPr>
              <w:t>Context:</w:t>
            </w:r>
            <w:r w:rsidRPr="00B133B2">
              <w:rPr>
                <w:rFonts w:eastAsia="Times New Roman" w:cs="Times New Roman"/>
                <w:szCs w:val="24"/>
              </w:rPr>
              <w:t xml:space="preserve"> Best in classes up to ~40 students or in breakout sections for large lectures. Can be done in synchronous or asynchronous formats. Works well when grounded in readings or data. </w:t>
            </w:r>
            <w:r w:rsidRPr="00B133B2">
              <w:rPr>
                <w:rFonts w:eastAsia="Times New Roman" w:cs="Times New Roman"/>
                <w:szCs w:val="24"/>
              </w:rPr>
              <w:br/>
            </w:r>
            <w:r w:rsidRPr="00B133B2">
              <w:rPr>
                <w:rFonts w:eastAsia="Times New Roman" w:cs="Times New Roman"/>
                <w:b/>
                <w:bCs/>
                <w:szCs w:val="24"/>
              </w:rPr>
              <w:t>Sources:</w:t>
            </w:r>
            <w:r w:rsidRPr="00B133B2">
              <w:rPr>
                <w:rFonts w:eastAsia="Times New Roman" w:cs="Times New Roman"/>
                <w:szCs w:val="24"/>
              </w:rPr>
              <w:t xml:space="preserve"> </w:t>
            </w:r>
            <w:r w:rsidR="00CB57E4">
              <w:rPr>
                <w:rFonts w:eastAsia="Times New Roman" w:cs="Times New Roman"/>
                <w:szCs w:val="24"/>
              </w:rPr>
              <w:t>Center for History (n.d.)</w:t>
            </w:r>
          </w:p>
        </w:tc>
      </w:tr>
      <w:tr w:rsidR="00B133B2" w:rsidRPr="00B133B2" w14:paraId="4E0B1094" w14:textId="77777777" w:rsidTr="00497D70">
        <w:trPr>
          <w:tblCellSpacing w:w="15" w:type="dxa"/>
        </w:trPr>
        <w:tc>
          <w:tcPr>
            <w:tcW w:w="0" w:type="auto"/>
            <w:hideMark/>
          </w:tcPr>
          <w:p w14:paraId="2BF4EE72" w14:textId="77777777" w:rsidR="00B133B2" w:rsidRPr="00B133B2" w:rsidRDefault="00B133B2" w:rsidP="007B1CE9">
            <w:pPr>
              <w:spacing w:after="0" w:line="240" w:lineRule="auto"/>
              <w:rPr>
                <w:rFonts w:eastAsia="Times New Roman" w:cs="Times New Roman"/>
                <w:szCs w:val="24"/>
              </w:rPr>
            </w:pPr>
            <w:r w:rsidRPr="00B133B2">
              <w:rPr>
                <w:rFonts w:eastAsia="Times New Roman" w:cs="Times New Roman"/>
                <w:b/>
                <w:bCs/>
                <w:szCs w:val="24"/>
              </w:rPr>
              <w:t>“Barometer” Stance-Taking Activity</w:t>
            </w:r>
            <w:r w:rsidRPr="00B133B2">
              <w:rPr>
                <w:rFonts w:eastAsia="Times New Roman" w:cs="Times New Roman"/>
                <w:szCs w:val="24"/>
              </w:rPr>
              <w:br/>
            </w:r>
            <w:r w:rsidRPr="00B133B2">
              <w:rPr>
                <w:rFonts w:eastAsia="Times New Roman" w:cs="Times New Roman"/>
                <w:i/>
                <w:iCs/>
                <w:szCs w:val="24"/>
              </w:rPr>
              <w:t>Goal:</w:t>
            </w:r>
            <w:r w:rsidRPr="00B133B2">
              <w:rPr>
                <w:rFonts w:eastAsia="Times New Roman" w:cs="Times New Roman"/>
                <w:szCs w:val="24"/>
              </w:rPr>
              <w:t xml:space="preserve"> Expose students to the spectrum of opinions </w:t>
            </w:r>
            <w:r w:rsidRPr="00B133B2">
              <w:rPr>
                <w:rFonts w:eastAsia="Times New Roman" w:cs="Times New Roman"/>
                <w:szCs w:val="24"/>
              </w:rPr>
              <w:lastRenderedPageBreak/>
              <w:t>in the room in a non-confrontational way.</w:t>
            </w:r>
          </w:p>
        </w:tc>
        <w:tc>
          <w:tcPr>
            <w:tcW w:w="0" w:type="auto"/>
            <w:vAlign w:val="center"/>
            <w:hideMark/>
          </w:tcPr>
          <w:p w14:paraId="6E6C5BCF" w14:textId="40FDDE97" w:rsidR="00B133B2" w:rsidRPr="00B133B2" w:rsidRDefault="00B133B2" w:rsidP="00B133B2">
            <w:pPr>
              <w:spacing w:after="0" w:line="240" w:lineRule="auto"/>
              <w:rPr>
                <w:rFonts w:eastAsia="Times New Roman" w:cs="Times New Roman"/>
                <w:szCs w:val="24"/>
              </w:rPr>
            </w:pPr>
            <w:r w:rsidRPr="00B133B2">
              <w:rPr>
                <w:rFonts w:eastAsia="Times New Roman" w:cs="Times New Roman"/>
                <w:b/>
                <w:bCs/>
                <w:szCs w:val="24"/>
              </w:rPr>
              <w:lastRenderedPageBreak/>
              <w:t>What:</w:t>
            </w:r>
            <w:r w:rsidRPr="00B133B2">
              <w:rPr>
                <w:rFonts w:eastAsia="Times New Roman" w:cs="Times New Roman"/>
                <w:szCs w:val="24"/>
              </w:rPr>
              <w:t xml:space="preserve"> Identify a few provocative or open-ended statements related to the course. Label one side of the classroom as “Strongly Agree” and the opposite as “Strongly Disagree,” with gradations in between. Read the statement and have </w:t>
            </w:r>
            <w:r w:rsidRPr="00B133B2">
              <w:rPr>
                <w:rFonts w:eastAsia="Times New Roman" w:cs="Times New Roman"/>
                <w:szCs w:val="24"/>
              </w:rPr>
              <w:lastRenderedPageBreak/>
              <w:t xml:space="preserve">students physically position themselves according to their stance. Ask volunteers from different points to briefly explain their reasoning. Repeat with other prompts. </w:t>
            </w:r>
            <w:r w:rsidRPr="00B133B2">
              <w:rPr>
                <w:rFonts w:eastAsia="Times New Roman" w:cs="Times New Roman"/>
                <w:szCs w:val="24"/>
              </w:rPr>
              <w:br/>
            </w:r>
            <w:r w:rsidRPr="00B133B2">
              <w:rPr>
                <w:rFonts w:eastAsia="Times New Roman" w:cs="Times New Roman"/>
                <w:b/>
                <w:bCs/>
                <w:szCs w:val="24"/>
              </w:rPr>
              <w:t>Why:</w:t>
            </w:r>
            <w:r w:rsidRPr="00B133B2">
              <w:rPr>
                <w:rFonts w:eastAsia="Times New Roman" w:cs="Times New Roman"/>
                <w:szCs w:val="24"/>
              </w:rPr>
              <w:t xml:space="preserve"> This activity helps students visualize the diversity of perspectives among their peers. It moves beyond binary “for or against” by showing a range of stances. Students practice articulating their views and hearing others’ reasoning without it turning into a heated debate. </w:t>
            </w:r>
            <w:r w:rsidRPr="00B133B2">
              <w:rPr>
                <w:rFonts w:eastAsia="Times New Roman" w:cs="Times New Roman"/>
                <w:szCs w:val="24"/>
              </w:rPr>
              <w:br/>
            </w:r>
            <w:r w:rsidRPr="00B133B2">
              <w:rPr>
                <w:rFonts w:eastAsia="Times New Roman" w:cs="Times New Roman"/>
                <w:b/>
                <w:bCs/>
                <w:szCs w:val="24"/>
              </w:rPr>
              <w:t>Context:</w:t>
            </w:r>
            <w:r w:rsidRPr="00B133B2">
              <w:rPr>
                <w:rFonts w:eastAsia="Times New Roman" w:cs="Times New Roman"/>
                <w:szCs w:val="24"/>
              </w:rPr>
              <w:t xml:space="preserve"> Best in classrooms with space to move, or online using polls, annotation tools, or discussion boards. Choose discussion statements that are appropriate for the group’s maturity and tie into course material. </w:t>
            </w:r>
            <w:r w:rsidRPr="00B133B2">
              <w:rPr>
                <w:rFonts w:eastAsia="Times New Roman" w:cs="Times New Roman"/>
                <w:szCs w:val="24"/>
              </w:rPr>
              <w:br/>
            </w:r>
            <w:r w:rsidRPr="00B133B2">
              <w:rPr>
                <w:rFonts w:eastAsia="Times New Roman" w:cs="Times New Roman"/>
                <w:b/>
                <w:bCs/>
                <w:szCs w:val="24"/>
              </w:rPr>
              <w:t>Source:</w:t>
            </w:r>
            <w:r w:rsidRPr="00B133B2">
              <w:rPr>
                <w:rFonts w:eastAsia="Times New Roman" w:cs="Times New Roman"/>
                <w:szCs w:val="24"/>
              </w:rPr>
              <w:t xml:space="preserve"> Facing History and Ourselves (202</w:t>
            </w:r>
            <w:r w:rsidR="006A6E12">
              <w:rPr>
                <w:rFonts w:eastAsia="Times New Roman" w:cs="Times New Roman"/>
                <w:szCs w:val="24"/>
              </w:rPr>
              <w:t>0</w:t>
            </w:r>
            <w:r w:rsidRPr="00B133B2">
              <w:rPr>
                <w:rFonts w:eastAsia="Times New Roman" w:cs="Times New Roman"/>
                <w:szCs w:val="24"/>
              </w:rPr>
              <w:t>).</w:t>
            </w:r>
          </w:p>
        </w:tc>
      </w:tr>
      <w:tr w:rsidR="00B133B2" w:rsidRPr="00B133B2" w14:paraId="01061F46" w14:textId="77777777" w:rsidTr="00497D70">
        <w:trPr>
          <w:tblCellSpacing w:w="15" w:type="dxa"/>
        </w:trPr>
        <w:tc>
          <w:tcPr>
            <w:tcW w:w="0" w:type="auto"/>
            <w:hideMark/>
          </w:tcPr>
          <w:p w14:paraId="1987EBB0" w14:textId="77777777" w:rsidR="00B133B2" w:rsidRPr="00B133B2" w:rsidRDefault="00B133B2" w:rsidP="007B1CE9">
            <w:pPr>
              <w:spacing w:after="0" w:line="240" w:lineRule="auto"/>
              <w:rPr>
                <w:rFonts w:eastAsia="Times New Roman" w:cs="Times New Roman"/>
                <w:szCs w:val="24"/>
              </w:rPr>
            </w:pPr>
            <w:r w:rsidRPr="00B133B2">
              <w:rPr>
                <w:rFonts w:eastAsia="Times New Roman" w:cs="Times New Roman"/>
                <w:b/>
                <w:bCs/>
                <w:szCs w:val="24"/>
              </w:rPr>
              <w:lastRenderedPageBreak/>
              <w:t>Role-Playing Diverse Perspectives</w:t>
            </w:r>
            <w:r w:rsidRPr="00B133B2">
              <w:rPr>
                <w:rFonts w:eastAsia="Times New Roman" w:cs="Times New Roman"/>
                <w:szCs w:val="24"/>
              </w:rPr>
              <w:br/>
            </w:r>
            <w:r w:rsidRPr="00B133B2">
              <w:rPr>
                <w:rFonts w:eastAsia="Times New Roman" w:cs="Times New Roman"/>
                <w:i/>
                <w:iCs/>
                <w:szCs w:val="24"/>
              </w:rPr>
              <w:t>Goal:</w:t>
            </w:r>
            <w:r w:rsidRPr="00B133B2">
              <w:rPr>
                <w:rFonts w:eastAsia="Times New Roman" w:cs="Times New Roman"/>
                <w:szCs w:val="24"/>
              </w:rPr>
              <w:t xml:space="preserve"> Encourage empathy by debating issues from assigned viewpoints or personas.</w:t>
            </w:r>
          </w:p>
        </w:tc>
        <w:tc>
          <w:tcPr>
            <w:tcW w:w="0" w:type="auto"/>
            <w:vAlign w:val="center"/>
            <w:hideMark/>
          </w:tcPr>
          <w:p w14:paraId="0E698453" w14:textId="77777777" w:rsidR="00B133B2" w:rsidRPr="00B133B2" w:rsidRDefault="00B133B2" w:rsidP="00B133B2">
            <w:pPr>
              <w:spacing w:after="0" w:line="240" w:lineRule="auto"/>
              <w:rPr>
                <w:rFonts w:eastAsia="Times New Roman" w:cs="Times New Roman"/>
                <w:szCs w:val="24"/>
              </w:rPr>
            </w:pPr>
            <w:r w:rsidRPr="00B133B2">
              <w:rPr>
                <w:rFonts w:eastAsia="Times New Roman" w:cs="Times New Roman"/>
                <w:b/>
                <w:bCs/>
                <w:szCs w:val="24"/>
              </w:rPr>
              <w:t>What:</w:t>
            </w:r>
            <w:r w:rsidRPr="00B133B2">
              <w:rPr>
                <w:rFonts w:eastAsia="Times New Roman" w:cs="Times New Roman"/>
                <w:szCs w:val="24"/>
              </w:rPr>
              <w:t xml:space="preserve"> Create a role-play scenario related to your discipline with multiple stakeholders. For example, in an environmental studies class, roles might include a resident, business owner, activist, and policy maker. Each student adopts one role, researches that perspective, and engages in a discussion or negotiation. After the role-play, students debrief out of character. </w:t>
            </w:r>
            <w:r w:rsidRPr="00B133B2">
              <w:rPr>
                <w:rFonts w:eastAsia="Times New Roman" w:cs="Times New Roman"/>
                <w:szCs w:val="24"/>
              </w:rPr>
              <w:br/>
            </w:r>
            <w:r w:rsidRPr="00B133B2">
              <w:rPr>
                <w:rFonts w:eastAsia="Times New Roman" w:cs="Times New Roman"/>
                <w:b/>
                <w:bCs/>
                <w:szCs w:val="24"/>
              </w:rPr>
              <w:t>Why:</w:t>
            </w:r>
            <w:r w:rsidRPr="00B133B2">
              <w:rPr>
                <w:rFonts w:eastAsia="Times New Roman" w:cs="Times New Roman"/>
                <w:szCs w:val="24"/>
              </w:rPr>
              <w:t xml:space="preserve"> Role-playing can illuminate how values and assumptions differ across perspectives and pushes students to argue a position they might not personally hold – a great exercise in intellectual empathy. It also brings in the human dimension, helping reduce stereotypes. </w:t>
            </w:r>
            <w:r w:rsidRPr="00B133B2">
              <w:rPr>
                <w:rFonts w:eastAsia="Times New Roman" w:cs="Times New Roman"/>
                <w:szCs w:val="24"/>
              </w:rPr>
              <w:br/>
            </w:r>
            <w:r w:rsidRPr="00B133B2">
              <w:rPr>
                <w:rFonts w:eastAsia="Times New Roman" w:cs="Times New Roman"/>
                <w:b/>
                <w:bCs/>
                <w:szCs w:val="24"/>
              </w:rPr>
              <w:t>Context:</w:t>
            </w:r>
            <w:r w:rsidRPr="00B133B2">
              <w:rPr>
                <w:rFonts w:eastAsia="Times New Roman" w:cs="Times New Roman"/>
                <w:szCs w:val="24"/>
              </w:rPr>
              <w:t xml:space="preserve"> Best for smaller classes or online discussions. Roles should be respectful and not require students to perform identities that are personally sensitive. Provide scaffolding so students feel confident stepping into their character. </w:t>
            </w:r>
            <w:r w:rsidRPr="00B133B2">
              <w:rPr>
                <w:rFonts w:eastAsia="Times New Roman" w:cs="Times New Roman"/>
                <w:szCs w:val="24"/>
              </w:rPr>
              <w:br/>
            </w:r>
            <w:r w:rsidRPr="00B133B2">
              <w:rPr>
                <w:rFonts w:eastAsia="Times New Roman" w:cs="Times New Roman"/>
                <w:b/>
                <w:bCs/>
                <w:szCs w:val="24"/>
              </w:rPr>
              <w:t>Sources:</w:t>
            </w:r>
            <w:r w:rsidRPr="00B133B2">
              <w:rPr>
                <w:rFonts w:eastAsia="Times New Roman" w:cs="Times New Roman"/>
                <w:szCs w:val="24"/>
              </w:rPr>
              <w:t xml:space="preserve"> Brookfield &amp; </w:t>
            </w:r>
            <w:proofErr w:type="spellStart"/>
            <w:r w:rsidRPr="00B133B2">
              <w:rPr>
                <w:rFonts w:eastAsia="Times New Roman" w:cs="Times New Roman"/>
                <w:szCs w:val="24"/>
              </w:rPr>
              <w:t>Preskill</w:t>
            </w:r>
            <w:proofErr w:type="spellEnd"/>
            <w:r w:rsidRPr="00B133B2">
              <w:rPr>
                <w:rFonts w:eastAsia="Times New Roman" w:cs="Times New Roman"/>
                <w:szCs w:val="24"/>
              </w:rPr>
              <w:t xml:space="preserve"> (2005); Illinois CITL (2022).</w:t>
            </w:r>
          </w:p>
        </w:tc>
      </w:tr>
      <w:tr w:rsidR="001B279E" w:rsidRPr="00B133B2" w14:paraId="5C98DADF" w14:textId="77777777" w:rsidTr="00497D70">
        <w:trPr>
          <w:tblCellSpacing w:w="15" w:type="dxa"/>
        </w:trPr>
        <w:tc>
          <w:tcPr>
            <w:tcW w:w="0" w:type="auto"/>
          </w:tcPr>
          <w:p w14:paraId="0B1434B8" w14:textId="17A63946" w:rsidR="001B279E" w:rsidRPr="00B133B2" w:rsidRDefault="001B279E" w:rsidP="007B1CE9">
            <w:pPr>
              <w:spacing w:after="0" w:line="240" w:lineRule="auto"/>
              <w:rPr>
                <w:rFonts w:eastAsia="Times New Roman" w:cs="Times New Roman"/>
                <w:b/>
                <w:bCs/>
                <w:szCs w:val="24"/>
              </w:rPr>
            </w:pPr>
            <w:r>
              <w:rPr>
                <w:rStyle w:val="Strong"/>
              </w:rPr>
              <w:t>Digital Argument Mapping Practice</w:t>
            </w:r>
            <w:r>
              <w:br/>
            </w:r>
            <w:r>
              <w:rPr>
                <w:rStyle w:val="Emphasis"/>
              </w:rPr>
              <w:t>Goal:</w:t>
            </w:r>
            <w:r>
              <w:t xml:space="preserve"> Practice logical reasoning and </w:t>
            </w:r>
            <w:r>
              <w:rPr>
                <w:rStyle w:val="Strong"/>
              </w:rPr>
              <w:t xml:space="preserve">structured </w:t>
            </w:r>
            <w:r w:rsidRPr="0034304C">
              <w:rPr>
                <w:rStyle w:val="Strong"/>
                <w:b w:val="0"/>
                <w:bCs w:val="0"/>
              </w:rPr>
              <w:t>debate</w:t>
            </w:r>
            <w:r w:rsidRPr="0034304C">
              <w:rPr>
                <w:b/>
              </w:rPr>
              <w:t xml:space="preserve"> </w:t>
            </w:r>
            <w:r w:rsidRPr="001B279E">
              <w:rPr>
                <w:bCs/>
              </w:rPr>
              <w:t>on course-relevant topics.</w:t>
            </w:r>
          </w:p>
        </w:tc>
        <w:tc>
          <w:tcPr>
            <w:tcW w:w="0" w:type="auto"/>
            <w:vAlign w:val="center"/>
          </w:tcPr>
          <w:p w14:paraId="2A39D39B" w14:textId="2A2570EA" w:rsidR="00CB466F" w:rsidRDefault="00CB466F" w:rsidP="00B133B2">
            <w:pPr>
              <w:spacing w:after="0" w:line="240" w:lineRule="auto"/>
            </w:pPr>
            <w:r>
              <w:rPr>
                <w:rStyle w:val="Strong"/>
              </w:rPr>
              <w:t>What:</w:t>
            </w:r>
            <w:r>
              <w:t xml:space="preserve"> Create </w:t>
            </w:r>
            <w:r w:rsidRPr="0034304C">
              <w:rPr>
                <w:rStyle w:val="Strong"/>
                <w:b w:val="0"/>
                <w:bCs w:val="0"/>
              </w:rPr>
              <w:t>visual argument maps</w:t>
            </w:r>
            <w:r>
              <w:t xml:space="preserve"> using collaborative platforms such as Padlet (for card-based organization), Miro or Mural (for sophisticated visual mapping), Microsoft Whiteboard (for simple visual organization), or structured discussion forums with threading capabilities. Students build evidence-based arguments for and against positions on a moderately controversial course topic, organize them visually into pro/con structures, and respond to others' points with </w:t>
            </w:r>
            <w:r w:rsidR="00AF74DC">
              <w:t>counterevidence</w:t>
            </w:r>
            <w:r>
              <w:t>. Use the platform's commenting or connection features to identify areas of logical strength or weakness. Conclude with reflection on how the format affected their thinking.</w:t>
            </w:r>
          </w:p>
          <w:p w14:paraId="21372BD2" w14:textId="33F71DAA" w:rsidR="001B279E" w:rsidRPr="00B133B2" w:rsidRDefault="00CB466F" w:rsidP="00B133B2">
            <w:pPr>
              <w:spacing w:after="0" w:line="240" w:lineRule="auto"/>
              <w:rPr>
                <w:rFonts w:eastAsia="Times New Roman" w:cs="Times New Roman"/>
                <w:b/>
                <w:bCs/>
                <w:szCs w:val="24"/>
              </w:rPr>
            </w:pPr>
            <w:r>
              <w:rPr>
                <w:rStyle w:val="Strong"/>
              </w:rPr>
              <w:lastRenderedPageBreak/>
              <w:t>Why:</w:t>
            </w:r>
            <w:r>
              <w:t xml:space="preserve"> </w:t>
            </w:r>
            <w:r w:rsidRPr="0034304C">
              <w:rPr>
                <w:rStyle w:val="Strong"/>
                <w:b w:val="0"/>
                <w:bCs w:val="0"/>
              </w:rPr>
              <w:t>Structured argumentation</w:t>
            </w:r>
            <w:r>
              <w:t xml:space="preserve"> helps students separate ideas from individuals, encouraging critique of arguments rather than people. Research on discussion pedagogy shows that visual, organized formats foster deeper critical thinking while building confidence in respectful debate, particularly for students uncomfortable with spontaneous verbal disagreement. The written format creates space for thoughtful reflection before responding.</w:t>
            </w:r>
            <w:r>
              <w:br/>
            </w:r>
            <w:r>
              <w:rPr>
                <w:rStyle w:val="Strong"/>
              </w:rPr>
              <w:t>Context:</w:t>
            </w:r>
            <w:r>
              <w:t xml:space="preserve"> Works best with classes up to 40 students or in breakout sections. Online classes can use this asynchronously with periodic instructor feedback. Choose topics with clear evidence bases rather than purely opinion-based questions. Provide templates or examples of argument structure before the activity.</w:t>
            </w:r>
            <w:r>
              <w:br/>
            </w:r>
            <w:r>
              <w:rPr>
                <w:rStyle w:val="Strong"/>
              </w:rPr>
              <w:t>Sources:</w:t>
            </w:r>
            <w:r>
              <w:t xml:space="preserve"> Richardson (2008); Brookfield &amp; </w:t>
            </w:r>
            <w:proofErr w:type="spellStart"/>
            <w:r>
              <w:t>Preskill</w:t>
            </w:r>
            <w:proofErr w:type="spellEnd"/>
            <w:r>
              <w:t xml:space="preserve"> (2005).</w:t>
            </w:r>
          </w:p>
        </w:tc>
      </w:tr>
      <w:tr w:rsidR="00AF74DC" w:rsidRPr="00B133B2" w14:paraId="08270132" w14:textId="77777777" w:rsidTr="00497D70">
        <w:trPr>
          <w:tblCellSpacing w:w="15" w:type="dxa"/>
        </w:trPr>
        <w:tc>
          <w:tcPr>
            <w:tcW w:w="0" w:type="auto"/>
          </w:tcPr>
          <w:p w14:paraId="7E0A39B8" w14:textId="45492321" w:rsidR="00AF74DC" w:rsidRDefault="00AF74DC" w:rsidP="007B1CE9">
            <w:pPr>
              <w:spacing w:after="0" w:line="240" w:lineRule="auto"/>
              <w:rPr>
                <w:rStyle w:val="Strong"/>
              </w:rPr>
            </w:pPr>
            <w:r>
              <w:rPr>
                <w:rStyle w:val="Strong"/>
              </w:rPr>
              <w:lastRenderedPageBreak/>
              <w:t>Online Perspective-Taking Discussion</w:t>
            </w:r>
            <w:r>
              <w:br/>
            </w:r>
            <w:r>
              <w:rPr>
                <w:rStyle w:val="Emphasis"/>
              </w:rPr>
              <w:t>Goal:</w:t>
            </w:r>
            <w:r>
              <w:t xml:space="preserve"> Build empathy and dialogue skills through </w:t>
            </w:r>
            <w:r w:rsidRPr="00AF74DC">
              <w:rPr>
                <w:rStyle w:val="Strong"/>
                <w:b w:val="0"/>
                <w:bCs w:val="0"/>
              </w:rPr>
              <w:t>role-based online exchanges</w:t>
            </w:r>
            <w:r w:rsidRPr="00AF74DC">
              <w:rPr>
                <w:b/>
              </w:rPr>
              <w:t>.</w:t>
            </w:r>
          </w:p>
        </w:tc>
        <w:tc>
          <w:tcPr>
            <w:tcW w:w="0" w:type="auto"/>
            <w:vAlign w:val="center"/>
          </w:tcPr>
          <w:p w14:paraId="69554AE4" w14:textId="21927A2F" w:rsidR="00AF74DC" w:rsidRDefault="00AF74DC" w:rsidP="00B133B2">
            <w:pPr>
              <w:spacing w:after="0" w:line="240" w:lineRule="auto"/>
              <w:rPr>
                <w:rStyle w:val="Strong"/>
              </w:rPr>
            </w:pPr>
            <w:r>
              <w:rPr>
                <w:rStyle w:val="Strong"/>
              </w:rPr>
              <w:t>What:</w:t>
            </w:r>
            <w:r>
              <w:t xml:space="preserve"> Assign students different stakeholder roles related to a course topic and have them engage in </w:t>
            </w:r>
            <w:r w:rsidRPr="00AF74DC">
              <w:rPr>
                <w:rStyle w:val="Strong"/>
                <w:b w:val="0"/>
                <w:bCs w:val="0"/>
              </w:rPr>
              <w:t>structured online discussions</w:t>
            </w:r>
            <w:r>
              <w:t xml:space="preserve"> from those perspectives using discussion forums (Canvas, Blackboard, Google Classroom), collaborative documents (Google Docs with commenting), or asynchronous video discussion tools like VoiceThread. Students first post from their assigned viewpoint, then respond constructively to others' perspectives before revealing their own opinions. </w:t>
            </w:r>
            <w:r w:rsidR="00154F4C">
              <w:t>To deepen the engagement, students then receive different stakeholder roles and repeat the process.</w:t>
            </w:r>
            <w:r>
              <w:br/>
            </w:r>
            <w:r>
              <w:rPr>
                <w:rStyle w:val="Strong"/>
              </w:rPr>
              <w:t>Why:</w:t>
            </w:r>
            <w:r w:rsidRPr="00AF74DC">
              <w:t xml:space="preserve"> </w:t>
            </w:r>
            <w:r w:rsidRPr="00AF74DC">
              <w:rPr>
                <w:rStyle w:val="Strong"/>
                <w:b w:val="0"/>
              </w:rPr>
              <w:t>Role-based discussions</w:t>
            </w:r>
            <w:r w:rsidRPr="00AF74DC">
              <w:t xml:space="preserve"> </w:t>
            </w:r>
            <w:r>
              <w:t xml:space="preserve">allow students to practice civil discourse skills while exploring multiple viewpoints in a lower-stakes environment than face-to-face debate. The asynchronous format gives students time to craft thoughtful responses and practice </w:t>
            </w:r>
            <w:r w:rsidRPr="00AF74DC">
              <w:rPr>
                <w:rStyle w:val="Strong"/>
                <w:b w:val="0"/>
                <w:bCs w:val="0"/>
              </w:rPr>
              <w:t>perspective-taking</w:t>
            </w:r>
            <w:r>
              <w:t xml:space="preserve"> without the pressure of immediate verbal response. Research shows this approach builds empathy and reduces </w:t>
            </w:r>
            <w:r w:rsidRPr="00AF74DC">
              <w:rPr>
                <w:rStyle w:val="Strong"/>
                <w:b w:val="0"/>
                <w:bCs w:val="0"/>
              </w:rPr>
              <w:t>us-versus-them</w:t>
            </w:r>
            <w:r>
              <w:t xml:space="preserve"> thinking.</w:t>
            </w:r>
            <w:r>
              <w:br/>
            </w:r>
            <w:r>
              <w:rPr>
                <w:rStyle w:val="Strong"/>
              </w:rPr>
              <w:t>Context:</w:t>
            </w:r>
            <w:r>
              <w:t xml:space="preserve"> Suitable for any class size and modality. Can be done over several days to allow for reflection. Ensure roles are respectful and that students understand the educational purpose. Provide clear guidelines for constructive engagement and model appropriate responses.</w:t>
            </w:r>
            <w:r>
              <w:br/>
            </w:r>
            <w:r>
              <w:rPr>
                <w:rStyle w:val="Strong"/>
              </w:rPr>
              <w:t>Sources:</w:t>
            </w:r>
            <w:r>
              <w:t xml:space="preserve"> Illinois CITL (2022); Brookfield &amp; </w:t>
            </w:r>
            <w:proofErr w:type="spellStart"/>
            <w:r>
              <w:t>Preskill</w:t>
            </w:r>
            <w:proofErr w:type="spellEnd"/>
            <w:r>
              <w:t xml:space="preserve"> (2005).</w:t>
            </w:r>
          </w:p>
        </w:tc>
      </w:tr>
      <w:tr w:rsidR="00AF74DC" w:rsidRPr="00B133B2" w14:paraId="5659C484" w14:textId="77777777" w:rsidTr="00497D70">
        <w:trPr>
          <w:tblCellSpacing w:w="15" w:type="dxa"/>
        </w:trPr>
        <w:tc>
          <w:tcPr>
            <w:tcW w:w="0" w:type="auto"/>
          </w:tcPr>
          <w:p w14:paraId="0AB4183D" w14:textId="77777777" w:rsidR="00AF74DC" w:rsidRDefault="00AF74DC" w:rsidP="00AF74DC">
            <w:pPr>
              <w:pStyle w:val="whitespace-normal"/>
            </w:pPr>
            <w:r>
              <w:rPr>
                <w:rStyle w:val="Strong"/>
              </w:rPr>
              <w:t>Reflective Digital Dialogue Analysis</w:t>
            </w:r>
            <w:r>
              <w:br/>
            </w:r>
            <w:r>
              <w:rPr>
                <w:rStyle w:val="Emphasis"/>
              </w:rPr>
              <w:t>Goal:</w:t>
            </w:r>
            <w:r>
              <w:t xml:space="preserve"> Use the </w:t>
            </w:r>
            <w:r w:rsidRPr="00AF74DC">
              <w:rPr>
                <w:rStyle w:val="Strong"/>
                <w:b w:val="0"/>
                <w:bCs w:val="0"/>
              </w:rPr>
              <w:t xml:space="preserve">permanent </w:t>
            </w:r>
            <w:r w:rsidRPr="00AF74DC">
              <w:rPr>
                <w:rStyle w:val="Strong"/>
                <w:b w:val="0"/>
                <w:bCs w:val="0"/>
              </w:rPr>
              <w:lastRenderedPageBreak/>
              <w:t>record</w:t>
            </w:r>
            <w:r w:rsidRPr="00AF74DC">
              <w:rPr>
                <w:b/>
              </w:rPr>
              <w:t xml:space="preserve"> </w:t>
            </w:r>
            <w:r>
              <w:t>of online discussions to improve civil discourse skills.</w:t>
            </w:r>
          </w:p>
          <w:p w14:paraId="0A5AB9C3" w14:textId="77777777" w:rsidR="00AF74DC" w:rsidRDefault="00AF74DC" w:rsidP="007B1CE9">
            <w:pPr>
              <w:spacing w:after="0" w:line="240" w:lineRule="auto"/>
              <w:rPr>
                <w:rStyle w:val="Strong"/>
              </w:rPr>
            </w:pPr>
          </w:p>
        </w:tc>
        <w:tc>
          <w:tcPr>
            <w:tcW w:w="0" w:type="auto"/>
            <w:vAlign w:val="center"/>
          </w:tcPr>
          <w:p w14:paraId="5595292F" w14:textId="4B2E5B0F" w:rsidR="00AF74DC" w:rsidRPr="00AF74DC" w:rsidRDefault="00AF74DC" w:rsidP="00AF74DC">
            <w:pPr>
              <w:pStyle w:val="whitespace-normal"/>
              <w:rPr>
                <w:rStyle w:val="Strong"/>
                <w:b w:val="0"/>
                <w:bCs w:val="0"/>
              </w:rPr>
            </w:pPr>
            <w:r>
              <w:rPr>
                <w:rStyle w:val="Strong"/>
              </w:rPr>
              <w:lastRenderedPageBreak/>
              <w:t>What:</w:t>
            </w:r>
            <w:r>
              <w:t xml:space="preserve"> After any online discussion activity (forum posts, collaborative annotations, shared documents, etc.), have students review the digital conversation record using </w:t>
            </w:r>
            <w:r>
              <w:lastRenderedPageBreak/>
              <w:t xml:space="preserve">screenshots, discussion thread exports, or collaborative review in shared documents. Students identify examples of effective civil discourse </w:t>
            </w:r>
            <w:proofErr w:type="gramStart"/>
            <w:r>
              <w:t>moves:</w:t>
            </w:r>
            <w:proofErr w:type="gramEnd"/>
            <w:r>
              <w:t xml:space="preserve"> active listening, respectful disagreement, building on others' ideas, or asking clarifying questions. They can quote specific examples and explain why they worked well using reflection tools like individual Google Docs, discussion forum posts, or collaborative analysis in Padlet. Compile exemplary instances to share with the class.</w:t>
            </w:r>
            <w:r>
              <w:br/>
            </w:r>
            <w:r>
              <w:rPr>
                <w:rStyle w:val="Strong"/>
              </w:rPr>
              <w:t>Why:</w:t>
            </w:r>
            <w:r>
              <w:t xml:space="preserve"> The </w:t>
            </w:r>
            <w:r w:rsidRPr="00AF74DC">
              <w:rPr>
                <w:rStyle w:val="Strong"/>
                <w:b w:val="0"/>
                <w:bCs w:val="0"/>
              </w:rPr>
              <w:t>digital record</w:t>
            </w:r>
            <w:r>
              <w:t xml:space="preserve"> of online interactions provides unique opportunities for reflection and learning that ephemeral face-to-face conversations cannot offer. Research shows this reflective component helps students internalize norms of respectful communication by analyzing what made certain exchanges productive. Students develop </w:t>
            </w:r>
            <w:r w:rsidRPr="00AF74DC">
              <w:rPr>
                <w:rStyle w:val="Strong"/>
                <w:b w:val="0"/>
                <w:bCs w:val="0"/>
              </w:rPr>
              <w:t>metacognitive awareness</w:t>
            </w:r>
            <w:r>
              <w:t xml:space="preserve"> of their own discussion skills.</w:t>
            </w:r>
            <w:r>
              <w:br/>
            </w:r>
            <w:r>
              <w:rPr>
                <w:rStyle w:val="Strong"/>
              </w:rPr>
              <w:t>Context:</w:t>
            </w:r>
            <w:r>
              <w:t xml:space="preserve"> Follow any online discussion activity in any modality. Can be done individually via reflection journals or collaboratively through peer analysis. Ensure students understand they're analyzing communication patterns, not judging content opinions.</w:t>
            </w:r>
            <w:r>
              <w:br/>
            </w:r>
            <w:r>
              <w:rPr>
                <w:rStyle w:val="Strong"/>
              </w:rPr>
              <w:t>Sources:</w:t>
            </w:r>
            <w:r>
              <w:t xml:space="preserve"> Richardson (2008); Brookfield &amp; </w:t>
            </w:r>
            <w:proofErr w:type="spellStart"/>
            <w:r>
              <w:t>Preskill</w:t>
            </w:r>
            <w:proofErr w:type="spellEnd"/>
            <w:r>
              <w:t xml:space="preserve"> (2005).</w:t>
            </w:r>
          </w:p>
        </w:tc>
      </w:tr>
    </w:tbl>
    <w:p w14:paraId="7CECA90E" w14:textId="113361FA" w:rsidR="003F1BD6" w:rsidRDefault="003F1BD6" w:rsidP="00F23EA9"/>
    <w:p w14:paraId="1D4FC3C6" w14:textId="19FB1945" w:rsidR="003F1BD6" w:rsidRPr="003F1BD6" w:rsidRDefault="003F1BD6" w:rsidP="003F1BD6">
      <w:pPr>
        <w:rPr>
          <w:b/>
          <w:bCs/>
        </w:rPr>
      </w:pPr>
      <w:r w:rsidRPr="003F1BD6">
        <w:rPr>
          <w:b/>
          <w:bCs/>
        </w:rPr>
        <w:t>References</w:t>
      </w:r>
    </w:p>
    <w:p w14:paraId="1FF0431C" w14:textId="77777777" w:rsidR="00ED0482" w:rsidRPr="00ED0482" w:rsidRDefault="00ED0482" w:rsidP="00A93D41">
      <w:pPr>
        <w:ind w:left="720" w:hanging="720"/>
        <w:rPr>
          <w:rFonts w:cs="Times New Roman"/>
          <w:szCs w:val="24"/>
        </w:rPr>
      </w:pPr>
      <w:r w:rsidRPr="00497D70">
        <w:rPr>
          <w:rFonts w:cs="Times New Roman" w:hint="eastAsia"/>
          <w:color w:val="000000"/>
          <w:szCs w:val="24"/>
        </w:rPr>
        <w:t>Abdoo, P. M. (2020, September 29).</w:t>
      </w:r>
      <w:r w:rsidRPr="00497D70">
        <w:rPr>
          <w:rStyle w:val="apple-converted-space"/>
          <w:rFonts w:cs="Times New Roman" w:hint="eastAsia"/>
          <w:color w:val="000000"/>
          <w:szCs w:val="24"/>
        </w:rPr>
        <w:t> </w:t>
      </w:r>
      <w:r w:rsidRPr="00ED0482">
        <w:rPr>
          <w:rStyle w:val="Emphasis"/>
          <w:rFonts w:cs="Times New Roman"/>
          <w:color w:val="000000"/>
          <w:szCs w:val="24"/>
        </w:rPr>
        <w:t>Icebreaker grab bag – Equitable Teaching</w:t>
      </w:r>
      <w:r w:rsidRPr="00497D70">
        <w:rPr>
          <w:rFonts w:cs="Times New Roman" w:hint="eastAsia"/>
          <w:color w:val="000000"/>
          <w:szCs w:val="24"/>
        </w:rPr>
        <w:t>. University of Michigan, College of Literature, Science, and the Arts.</w:t>
      </w:r>
      <w:r w:rsidRPr="00497D70">
        <w:rPr>
          <w:rStyle w:val="apple-converted-space"/>
          <w:rFonts w:cs="Times New Roman" w:hint="eastAsia"/>
          <w:color w:val="000000"/>
          <w:szCs w:val="24"/>
        </w:rPr>
        <w:t> </w:t>
      </w:r>
      <w:hyperlink r:id="rId9" w:tgtFrame="_new" w:history="1">
        <w:r w:rsidRPr="00ED0482">
          <w:rPr>
            <w:rStyle w:val="Hyperlink"/>
            <w:rFonts w:cs="Times New Roman"/>
            <w:szCs w:val="24"/>
          </w:rPr>
          <w:t>https://sites.lsa.umich.edu/equitable-teaching/icebreaker-grab-bag/</w:t>
        </w:r>
      </w:hyperlink>
    </w:p>
    <w:p w14:paraId="7EA4D8F6" w14:textId="0EBB5DC3" w:rsidR="00A93D41" w:rsidRPr="00A93D41" w:rsidRDefault="00A93D41" w:rsidP="00A93D41">
      <w:pPr>
        <w:ind w:left="720" w:hanging="720"/>
      </w:pPr>
      <w:r w:rsidRPr="00A93D41">
        <w:t xml:space="preserve">Allen, K. A., Slaten, C., Lan, M., Craig, H., May, F., &amp; Counted, V. (2024). </w:t>
      </w:r>
      <w:r w:rsidRPr="00497D70">
        <w:t>Belonging in higher education: A twenty-year systematic review</w:t>
      </w:r>
      <w:r w:rsidRPr="00A93D41">
        <w:rPr>
          <w:b/>
          <w:bCs/>
        </w:rPr>
        <w:t>.</w:t>
      </w:r>
      <w:r w:rsidRPr="00A93D41">
        <w:t xml:space="preserve"> </w:t>
      </w:r>
      <w:r w:rsidRPr="00A93D41">
        <w:rPr>
          <w:i/>
          <w:iCs/>
        </w:rPr>
        <w:t>Journal of University Teaching and Learning Practice, 21</w:t>
      </w:r>
      <w:r w:rsidRPr="00A93D41">
        <w:t>(5), 1–55.</w:t>
      </w:r>
      <w:r w:rsidR="00822C4C">
        <w:t xml:space="preserve"> </w:t>
      </w:r>
      <w:hyperlink r:id="rId10" w:history="1">
        <w:r w:rsidR="00822C4C" w:rsidRPr="00147033">
          <w:rPr>
            <w:rStyle w:val="Hyperlink"/>
          </w:rPr>
          <w:t>https://doi.org/10.53761/s2he6n66</w:t>
        </w:r>
      </w:hyperlink>
      <w:r w:rsidR="00822C4C">
        <w:t xml:space="preserve"> </w:t>
      </w:r>
    </w:p>
    <w:p w14:paraId="2CF3BF5F" w14:textId="70506CD8" w:rsidR="00A93D41" w:rsidRPr="00A93D41" w:rsidRDefault="00A93D41" w:rsidP="00A93D41">
      <w:pPr>
        <w:ind w:left="720" w:hanging="720"/>
      </w:pPr>
      <w:r w:rsidRPr="00A93D41">
        <w:t xml:space="preserve">Ambady, N. (2010). </w:t>
      </w:r>
      <w:r w:rsidRPr="00497D70">
        <w:t>The perils of pondering: Intuition and thin-slice judgments</w:t>
      </w:r>
      <w:r w:rsidRPr="00A93D41">
        <w:rPr>
          <w:b/>
          <w:bCs/>
        </w:rPr>
        <w:t>.</w:t>
      </w:r>
      <w:r w:rsidRPr="00A93D41">
        <w:t xml:space="preserve"> </w:t>
      </w:r>
      <w:r w:rsidRPr="00A93D41">
        <w:rPr>
          <w:i/>
          <w:iCs/>
        </w:rPr>
        <w:t>Psychological Inquiry, 21</w:t>
      </w:r>
      <w:r w:rsidRPr="00A93D41">
        <w:t xml:space="preserve">(4), 271–278. </w:t>
      </w:r>
      <w:hyperlink r:id="rId11" w:history="1">
        <w:r w:rsidR="00822C4C" w:rsidRPr="00147033">
          <w:rPr>
            <w:rStyle w:val="Hyperlink"/>
          </w:rPr>
          <w:t>https://doi.org/10.1080/1047840X.2010.524882</w:t>
        </w:r>
      </w:hyperlink>
      <w:r w:rsidR="00822C4C">
        <w:t xml:space="preserve"> </w:t>
      </w:r>
    </w:p>
    <w:p w14:paraId="1E0175FB" w14:textId="010DFE03" w:rsidR="00A93D41" w:rsidRPr="00A93D41" w:rsidRDefault="00A93D41" w:rsidP="00A93D41">
      <w:pPr>
        <w:ind w:left="720" w:hanging="720"/>
      </w:pPr>
      <w:proofErr w:type="spellStart"/>
      <w:r w:rsidRPr="00A93D41">
        <w:t>Artze</w:t>
      </w:r>
      <w:proofErr w:type="spellEnd"/>
      <w:r w:rsidRPr="00A93D41">
        <w:t xml:space="preserve">-Vega, I., Darby, F., Dewsbury, B., &amp; Imad, M. (2023). </w:t>
      </w:r>
      <w:r w:rsidRPr="00497D70">
        <w:rPr>
          <w:i/>
          <w:iCs/>
        </w:rPr>
        <w:t>The Norton guide to equity-minded teaching</w:t>
      </w:r>
      <w:r w:rsidRPr="00BF45A0">
        <w:t xml:space="preserve"> </w:t>
      </w:r>
      <w:r w:rsidRPr="00A93D41">
        <w:t xml:space="preserve">(Chapter 4). W. W. Norton &amp; Company. </w:t>
      </w:r>
      <w:hyperlink r:id="rId12" w:history="1">
        <w:r w:rsidR="00822C4C" w:rsidRPr="00147033">
          <w:rPr>
            <w:rStyle w:val="Hyperlink"/>
          </w:rPr>
          <w:t>https://wwnorton.com/books/9780393893717</w:t>
        </w:r>
      </w:hyperlink>
      <w:r w:rsidR="00822C4C">
        <w:t xml:space="preserve"> </w:t>
      </w:r>
    </w:p>
    <w:p w14:paraId="3917E930" w14:textId="77777777" w:rsidR="00A93D41" w:rsidRPr="003F1BD6" w:rsidRDefault="00A93D41" w:rsidP="00A93D41">
      <w:pPr>
        <w:ind w:left="720" w:hanging="720"/>
      </w:pPr>
      <w:r w:rsidRPr="003F1BD6">
        <w:t xml:space="preserve">Brookfield, S. D., &amp; </w:t>
      </w:r>
      <w:proofErr w:type="spellStart"/>
      <w:r w:rsidRPr="003F1BD6">
        <w:t>Preskill</w:t>
      </w:r>
      <w:proofErr w:type="spellEnd"/>
      <w:r w:rsidRPr="003F1BD6">
        <w:t xml:space="preserve">, S. (2005). </w:t>
      </w:r>
      <w:r w:rsidRPr="003F1BD6">
        <w:rPr>
          <w:i/>
          <w:iCs/>
        </w:rPr>
        <w:t>Discussion as a way of teaching: Tools and techniques for democratic classrooms</w:t>
      </w:r>
      <w:r w:rsidRPr="003F1BD6">
        <w:t xml:space="preserve"> (2nd ed.). Jossey-Bass.</w:t>
      </w:r>
    </w:p>
    <w:p w14:paraId="6559A975" w14:textId="15AD6691" w:rsidR="00A93D41" w:rsidRPr="003F1BD6" w:rsidRDefault="00BB2176" w:rsidP="00A93D41">
      <w:pPr>
        <w:ind w:left="720" w:hanging="720"/>
      </w:pPr>
      <w:r w:rsidRPr="00BB2176">
        <w:lastRenderedPageBreak/>
        <w:t>Buchert, S., Laws, E. L., Apperson, J. M., &amp; Bregman, N. J. (2008). First impressions and professor reputation: Influence on student evaluations of instruction. </w:t>
      </w:r>
      <w:r w:rsidRPr="00BB2176">
        <w:rPr>
          <w:i/>
          <w:iCs/>
        </w:rPr>
        <w:t>Social Psychology of Education</w:t>
      </w:r>
      <w:r w:rsidRPr="00BB2176">
        <w:t>, </w:t>
      </w:r>
      <w:r w:rsidRPr="00BB2176">
        <w:rPr>
          <w:i/>
          <w:iCs/>
        </w:rPr>
        <w:t>11</w:t>
      </w:r>
      <w:r w:rsidRPr="00BB2176">
        <w:t>(4), 397-408.</w:t>
      </w:r>
      <w:r w:rsidR="00822C4C">
        <w:t xml:space="preserve"> https://doi.org/10.1007/s11218-008-9055-1</w:t>
      </w:r>
    </w:p>
    <w:p w14:paraId="232E771E" w14:textId="3698FB35" w:rsidR="00CB57E4" w:rsidRPr="00CB57E4" w:rsidRDefault="00CB57E4" w:rsidP="00A93D41">
      <w:pPr>
        <w:ind w:left="720" w:hanging="720"/>
        <w:rPr>
          <w:rFonts w:cs="Times New Roman"/>
          <w:color w:val="000000"/>
          <w:szCs w:val="24"/>
        </w:rPr>
      </w:pPr>
      <w:r w:rsidRPr="00497D70">
        <w:rPr>
          <w:rFonts w:cs="Times New Roman" w:hint="eastAsia"/>
          <w:color w:val="000000"/>
          <w:szCs w:val="24"/>
        </w:rPr>
        <w:t>Center for History and New Media &amp; Stanford History Education Group. (n.d.).</w:t>
      </w:r>
      <w:r w:rsidRPr="00497D70">
        <w:rPr>
          <w:rStyle w:val="apple-converted-space"/>
          <w:rFonts w:cs="Times New Roman" w:hint="eastAsia"/>
          <w:color w:val="000000"/>
          <w:szCs w:val="24"/>
        </w:rPr>
        <w:t> </w:t>
      </w:r>
      <w:r w:rsidRPr="00CB57E4">
        <w:rPr>
          <w:rStyle w:val="Emphasis"/>
          <w:rFonts w:cs="Times New Roman"/>
          <w:color w:val="000000"/>
          <w:szCs w:val="24"/>
        </w:rPr>
        <w:t>Structured Academic Controversy (SAC)</w:t>
      </w:r>
      <w:r w:rsidRPr="00497D70">
        <w:rPr>
          <w:rFonts w:cs="Times New Roman" w:hint="eastAsia"/>
          <w:color w:val="000000"/>
          <w:szCs w:val="24"/>
        </w:rPr>
        <w:t>. Teaching Guides. TeachingHistory.or</w:t>
      </w:r>
      <w:r w:rsidR="001B62B6">
        <w:rPr>
          <w:rFonts w:cs="Times New Roman"/>
          <w:color w:val="000000"/>
          <w:szCs w:val="24"/>
        </w:rPr>
        <w:t>g</w:t>
      </w:r>
      <w:r w:rsidRPr="00497D70">
        <w:rPr>
          <w:rStyle w:val="apple-converted-space"/>
          <w:rFonts w:cs="Times New Roman" w:hint="eastAsia"/>
          <w:color w:val="000000"/>
          <w:szCs w:val="24"/>
        </w:rPr>
        <w:t> </w:t>
      </w:r>
      <w:hyperlink r:id="rId13" w:tgtFrame="_new" w:history="1">
        <w:r w:rsidRPr="00CB57E4">
          <w:rPr>
            <w:rStyle w:val="Hyperlink"/>
            <w:rFonts w:cs="Times New Roman"/>
            <w:szCs w:val="24"/>
          </w:rPr>
          <w:t>https://teachinghistory.org/teaching-materials/teaching-guides/21731</w:t>
        </w:r>
      </w:hyperlink>
      <w:r w:rsidRPr="00CB57E4">
        <w:rPr>
          <w:rFonts w:cs="Times New Roman"/>
          <w:color w:val="000000"/>
          <w:szCs w:val="24"/>
        </w:rPr>
        <w:t xml:space="preserve"> </w:t>
      </w:r>
    </w:p>
    <w:p w14:paraId="3F8E1563" w14:textId="7AC41C17" w:rsidR="00F07EEE" w:rsidRPr="00F07EEE" w:rsidRDefault="00F07EEE" w:rsidP="00A93D41">
      <w:pPr>
        <w:ind w:left="720" w:hanging="720"/>
        <w:rPr>
          <w:rFonts w:cs="Times New Roman"/>
          <w:color w:val="000000"/>
          <w:szCs w:val="24"/>
        </w:rPr>
      </w:pPr>
      <w:r>
        <w:rPr>
          <w:rFonts w:cs="Times New Roman"/>
          <w:color w:val="000000"/>
          <w:szCs w:val="24"/>
        </w:rPr>
        <w:t xml:space="preserve">Center for Research on Learning and Teaching (CRLT). (n.d.). </w:t>
      </w:r>
      <w:r>
        <w:rPr>
          <w:rFonts w:cs="Times New Roman"/>
          <w:i/>
          <w:iCs/>
          <w:color w:val="000000"/>
          <w:szCs w:val="24"/>
        </w:rPr>
        <w:t>Guidelines for Classroom Interactions</w:t>
      </w:r>
      <w:r>
        <w:rPr>
          <w:rFonts w:cs="Times New Roman"/>
          <w:color w:val="000000"/>
          <w:szCs w:val="24"/>
        </w:rPr>
        <w:t xml:space="preserve">. University of Michigan. </w:t>
      </w:r>
      <w:hyperlink r:id="rId14" w:history="1">
        <w:r w:rsidRPr="00147033">
          <w:rPr>
            <w:rStyle w:val="Hyperlink"/>
            <w:rFonts w:cs="Times New Roman"/>
            <w:szCs w:val="24"/>
          </w:rPr>
          <w:t>https://crlt.umich.edu/examples-discussion-guidelines</w:t>
        </w:r>
      </w:hyperlink>
      <w:r>
        <w:rPr>
          <w:rFonts w:cs="Times New Roman"/>
          <w:color w:val="000000"/>
          <w:szCs w:val="24"/>
        </w:rPr>
        <w:t xml:space="preserve">. </w:t>
      </w:r>
    </w:p>
    <w:p w14:paraId="63227629" w14:textId="3F767C5F" w:rsidR="00292B5D" w:rsidRDefault="00292B5D" w:rsidP="00A93D41">
      <w:pPr>
        <w:ind w:left="720" w:hanging="720"/>
      </w:pPr>
      <w:r w:rsidRPr="00497D70">
        <w:rPr>
          <w:rFonts w:cs="Times New Roman" w:hint="eastAsia"/>
          <w:color w:val="000000"/>
          <w:szCs w:val="24"/>
        </w:rPr>
        <w:t>Chicago Center for Teaching and Learning. (n.d.). </w:t>
      </w:r>
      <w:r w:rsidRPr="00292B5D">
        <w:rPr>
          <w:rFonts w:cs="Times New Roman"/>
          <w:i/>
          <w:iCs/>
          <w:color w:val="000000"/>
          <w:szCs w:val="24"/>
        </w:rPr>
        <w:t>Inclusive discussions</w:t>
      </w:r>
      <w:r w:rsidRPr="00497D70">
        <w:rPr>
          <w:rFonts w:cs="Times New Roman" w:hint="eastAsia"/>
          <w:color w:val="000000"/>
          <w:szCs w:val="24"/>
        </w:rPr>
        <w:t>. The University of Chicago. </w:t>
      </w:r>
      <w:hyperlink r:id="rId15" w:tgtFrame="_new" w:history="1">
        <w:r w:rsidRPr="00292B5D">
          <w:rPr>
            <w:rFonts w:cs="Times New Roman"/>
            <w:color w:val="0000FF"/>
            <w:szCs w:val="24"/>
            <w:u w:val="single"/>
          </w:rPr>
          <w:t>https://teaching.uchicago.edu/resources/inclusive-discussions</w:t>
        </w:r>
      </w:hyperlink>
    </w:p>
    <w:p w14:paraId="07EA8CA9" w14:textId="3CDE6ADE" w:rsidR="008C030A" w:rsidRDefault="008C030A" w:rsidP="00A93D41">
      <w:pPr>
        <w:ind w:left="720" w:hanging="720"/>
        <w:rPr>
          <w:rFonts w:cs="Times New Roman"/>
          <w:color w:val="000000"/>
          <w:szCs w:val="24"/>
        </w:rPr>
      </w:pPr>
      <w:r>
        <w:t xml:space="preserve">Constructive Dialogue Institute. (2025). </w:t>
      </w:r>
      <w:r>
        <w:rPr>
          <w:rStyle w:val="Emphasis"/>
        </w:rPr>
        <w:t>Perspectives program</w:t>
      </w:r>
      <w:r>
        <w:t xml:space="preserve">. Retrieved from </w:t>
      </w:r>
      <w:hyperlink r:id="rId16" w:history="1">
        <w:r w:rsidR="001B62B6" w:rsidRPr="00147033">
          <w:rPr>
            <w:rStyle w:val="Hyperlink"/>
          </w:rPr>
          <w:t>https://constructivedialogue.org/perspectives/</w:t>
        </w:r>
      </w:hyperlink>
      <w:r w:rsidR="001B62B6">
        <w:t xml:space="preserve"> </w:t>
      </w:r>
    </w:p>
    <w:p w14:paraId="05F6F540" w14:textId="4EF77FB1" w:rsidR="00D97261" w:rsidRPr="00D97261" w:rsidRDefault="00D97261" w:rsidP="00A93D41">
      <w:pPr>
        <w:ind w:left="720" w:hanging="720"/>
        <w:rPr>
          <w:rFonts w:cs="Times New Roman"/>
          <w:szCs w:val="24"/>
        </w:rPr>
      </w:pPr>
      <w:r w:rsidRPr="00497D70">
        <w:rPr>
          <w:rFonts w:cs="Times New Roman" w:hint="eastAsia"/>
          <w:color w:val="000000"/>
          <w:szCs w:val="24"/>
        </w:rPr>
        <w:t>Cornell University Center for Teaching Innovation. (n.d.). </w:t>
      </w:r>
      <w:r w:rsidRPr="00D97261">
        <w:rPr>
          <w:rFonts w:cs="Times New Roman"/>
          <w:i/>
          <w:iCs/>
          <w:color w:val="000000"/>
          <w:szCs w:val="24"/>
        </w:rPr>
        <w:t>Engaging viewpoint diversity in the classroom</w:t>
      </w:r>
      <w:r w:rsidRPr="00497D70">
        <w:rPr>
          <w:rFonts w:cs="Times New Roman" w:hint="eastAsia"/>
          <w:color w:val="000000"/>
          <w:szCs w:val="24"/>
        </w:rPr>
        <w:t>. Cornell University. </w:t>
      </w:r>
      <w:hyperlink r:id="rId17" w:tgtFrame="_new" w:history="1">
        <w:r w:rsidRPr="00D97261">
          <w:rPr>
            <w:rFonts w:cs="Times New Roman"/>
            <w:color w:val="0000FF"/>
            <w:szCs w:val="24"/>
            <w:u w:val="single"/>
          </w:rPr>
          <w:t>https://teaching.cornell.edu/teaching-resources/building-inclusive-classrooms/engaging-viewpoint-diversity-classroom</w:t>
        </w:r>
      </w:hyperlink>
    </w:p>
    <w:p w14:paraId="5509A289" w14:textId="346AF2F2" w:rsidR="00A93D41" w:rsidRPr="003F1BD6" w:rsidRDefault="00A93D41" w:rsidP="00A93D41">
      <w:pPr>
        <w:ind w:left="720" w:hanging="720"/>
      </w:pPr>
      <w:r w:rsidRPr="003F1BD6">
        <w:t xml:space="preserve">Cornell Center for Teaching Innovation. (2023). </w:t>
      </w:r>
      <w:r w:rsidRPr="00497D70">
        <w:rPr>
          <w:i/>
          <w:iCs/>
        </w:rPr>
        <w:t>Inclusive teaching strategies</w:t>
      </w:r>
      <w:r w:rsidRPr="003F1BD6">
        <w:t>. Cornell University.</w:t>
      </w:r>
      <w:r w:rsidR="00292B5D">
        <w:t xml:space="preserve"> </w:t>
      </w:r>
      <w:hyperlink r:id="rId18" w:history="1">
        <w:r w:rsidR="00292B5D" w:rsidRPr="006907AA">
          <w:rPr>
            <w:rStyle w:val="Hyperlink"/>
          </w:rPr>
          <w:t>https://teaching.cornell.edu/teaching-resources/building-inclusive-classrooms/using-inclusive-teaching-strategies</w:t>
        </w:r>
      </w:hyperlink>
      <w:r w:rsidR="00292B5D">
        <w:t xml:space="preserve"> </w:t>
      </w:r>
    </w:p>
    <w:p w14:paraId="6DAD3B15" w14:textId="53E7FDBA" w:rsidR="00A93D41" w:rsidRDefault="00BF45A0" w:rsidP="00A93D41">
      <w:pPr>
        <w:ind w:left="720" w:hanging="720"/>
      </w:pPr>
      <w:r w:rsidRPr="00BF45A0">
        <w:rPr>
          <w:rFonts w:cs="Times New Roman"/>
          <w:szCs w:val="24"/>
        </w:rPr>
        <w:t xml:space="preserve">Dartmouth Center for the Advancement of Learning </w:t>
      </w:r>
      <w:r w:rsidRPr="00497D70">
        <w:rPr>
          <w:rFonts w:cs="Times New Roman" w:hint="eastAsia"/>
          <w:color w:val="000000"/>
          <w:szCs w:val="24"/>
        </w:rPr>
        <w:t>(n.d.). </w:t>
      </w:r>
      <w:r w:rsidRPr="00BF45A0">
        <w:rPr>
          <w:rFonts w:cs="Times New Roman"/>
          <w:i/>
          <w:iCs/>
          <w:color w:val="000000"/>
          <w:szCs w:val="24"/>
        </w:rPr>
        <w:t>First day of class</w:t>
      </w:r>
      <w:r w:rsidRPr="00497D70">
        <w:rPr>
          <w:rFonts w:cs="Times New Roman" w:hint="eastAsia"/>
          <w:color w:val="000000"/>
          <w:szCs w:val="24"/>
        </w:rPr>
        <w:t>. Dartmouth College. </w:t>
      </w:r>
      <w:hyperlink r:id="rId19" w:tgtFrame="_new" w:history="1">
        <w:r w:rsidRPr="00BF45A0">
          <w:rPr>
            <w:rFonts w:cs="Times New Roman"/>
            <w:color w:val="0000FF"/>
            <w:szCs w:val="24"/>
            <w:u w:val="single"/>
          </w:rPr>
          <w:t>https://dcal.dartmouth.edu/resources/teaching-methods/first-day-class</w:t>
        </w:r>
      </w:hyperlink>
    </w:p>
    <w:p w14:paraId="7333FFEA" w14:textId="575B824C" w:rsidR="00AF74DC" w:rsidRPr="00BF45A0" w:rsidRDefault="00AF74DC" w:rsidP="00A93D41">
      <w:pPr>
        <w:ind w:left="720" w:hanging="720"/>
        <w:rPr>
          <w:rFonts w:cs="Times New Roman"/>
          <w:szCs w:val="24"/>
        </w:rPr>
      </w:pPr>
      <w:r>
        <w:t xml:space="preserve">Duke Learning Innovation. (2023). </w:t>
      </w:r>
      <w:r>
        <w:rPr>
          <w:rStyle w:val="Emphasis"/>
        </w:rPr>
        <w:t>Civil discourse in the classroom</w:t>
      </w:r>
      <w:r>
        <w:t>. Duke University.</w:t>
      </w:r>
    </w:p>
    <w:p w14:paraId="094BA777" w14:textId="25E9E5F0" w:rsidR="006A6E12" w:rsidRDefault="006A6E12" w:rsidP="00A93D41">
      <w:pPr>
        <w:ind w:left="720" w:hanging="720"/>
        <w:rPr>
          <w:rFonts w:cs="Times New Roman"/>
          <w:szCs w:val="24"/>
        </w:rPr>
      </w:pPr>
      <w:r w:rsidRPr="00497D70">
        <w:rPr>
          <w:rFonts w:cs="Times New Roman" w:hint="eastAsia"/>
          <w:color w:val="000000"/>
          <w:szCs w:val="24"/>
        </w:rPr>
        <w:t>Facing History &amp; Ourselves. (2020, November 3).</w:t>
      </w:r>
      <w:r w:rsidRPr="00497D70">
        <w:rPr>
          <w:rStyle w:val="apple-converted-space"/>
          <w:rFonts w:cs="Times New Roman" w:hint="eastAsia"/>
          <w:color w:val="000000"/>
          <w:szCs w:val="24"/>
        </w:rPr>
        <w:t> </w:t>
      </w:r>
      <w:r w:rsidRPr="006A6E12">
        <w:rPr>
          <w:rStyle w:val="Emphasis"/>
          <w:rFonts w:cs="Times New Roman"/>
          <w:color w:val="000000"/>
          <w:szCs w:val="24"/>
        </w:rPr>
        <w:t>Barometer: Taking a Stand on Controversial Issues</w:t>
      </w:r>
      <w:r w:rsidRPr="00497D70">
        <w:rPr>
          <w:rFonts w:cs="Times New Roman" w:hint="eastAsia"/>
          <w:color w:val="000000"/>
          <w:szCs w:val="24"/>
        </w:rPr>
        <w:t>.</w:t>
      </w:r>
      <w:r>
        <w:rPr>
          <w:rFonts w:cs="Times New Roman"/>
          <w:color w:val="000000"/>
          <w:szCs w:val="24"/>
        </w:rPr>
        <w:t xml:space="preserve"> </w:t>
      </w:r>
      <w:r w:rsidR="001B62B6" w:rsidRPr="001B62B6">
        <w:rPr>
          <w:rFonts w:cs="Times New Roman"/>
          <w:color w:val="000000"/>
          <w:szCs w:val="24"/>
        </w:rPr>
        <w:t>https://www.facinghistory.org/resource-library/barometer-taking-stand-controversial-issues</w:t>
      </w:r>
      <w:r w:rsidR="001B62B6" w:rsidRPr="001B62B6" w:rsidDel="001B62B6">
        <w:rPr>
          <w:rFonts w:cs="Times New Roman"/>
          <w:color w:val="000000"/>
          <w:szCs w:val="24"/>
        </w:rPr>
        <w:t xml:space="preserve"> </w:t>
      </w:r>
    </w:p>
    <w:p w14:paraId="5951A133" w14:textId="0704B9B4" w:rsidR="00A93D41" w:rsidRPr="003F1BD6" w:rsidRDefault="00A93D41" w:rsidP="00A93D41">
      <w:pPr>
        <w:ind w:left="720" w:hanging="720"/>
      </w:pPr>
      <w:r w:rsidRPr="003F1BD6">
        <w:t xml:space="preserve">Felten, P., &amp; Lambert, L. M. (2023). </w:t>
      </w:r>
      <w:r w:rsidRPr="003F1BD6">
        <w:rPr>
          <w:i/>
          <w:iCs/>
        </w:rPr>
        <w:t>Relationship-rich education: How human connections drive success in college</w:t>
      </w:r>
      <w:r w:rsidRPr="003F1BD6">
        <w:t>. Johns Hopkins University Press.</w:t>
      </w:r>
      <w:r w:rsidR="00822C4C">
        <w:t xml:space="preserve"> </w:t>
      </w:r>
      <w:hyperlink r:id="rId20" w:tgtFrame="_blank" w:history="1">
        <w:r w:rsidR="00822C4C" w:rsidRPr="00822C4C">
          <w:rPr>
            <w:color w:val="0000FF"/>
            <w:u w:val="single"/>
          </w:rPr>
          <w:t>https://doi.org/10.1353/book.78561</w:t>
        </w:r>
      </w:hyperlink>
    </w:p>
    <w:p w14:paraId="2BA1F41A" w14:textId="07CD669F" w:rsidR="00A93D41" w:rsidRDefault="00497D70" w:rsidP="00A93D41">
      <w:pPr>
        <w:ind w:left="720" w:hanging="720"/>
      </w:pPr>
      <w:r w:rsidRPr="00497D70">
        <w:t xml:space="preserve">Goza, B. K. (1993). Graffiti needs assessment: Involving students in the </w:t>
      </w:r>
      <w:proofErr w:type="gramStart"/>
      <w:r w:rsidRPr="00497D70">
        <w:t>first</w:t>
      </w:r>
      <w:r w:rsidR="00BC3AEF">
        <w:t xml:space="preserve"> </w:t>
      </w:r>
      <w:r w:rsidRPr="00497D70">
        <w:t>class</w:t>
      </w:r>
      <w:proofErr w:type="gramEnd"/>
      <w:r w:rsidRPr="00497D70">
        <w:t xml:space="preserve"> session. </w:t>
      </w:r>
      <w:r w:rsidRPr="00497D70">
        <w:rPr>
          <w:i/>
          <w:iCs/>
        </w:rPr>
        <w:t>Journal of Management Education</w:t>
      </w:r>
      <w:r w:rsidRPr="00497D70">
        <w:t>, </w:t>
      </w:r>
      <w:r w:rsidRPr="00497D70">
        <w:rPr>
          <w:i/>
          <w:iCs/>
        </w:rPr>
        <w:t>17</w:t>
      </w:r>
      <w:r w:rsidRPr="00497D70">
        <w:t>(1), 99-106.</w:t>
      </w:r>
      <w:r w:rsidR="001B62B6">
        <w:t xml:space="preserve"> </w:t>
      </w:r>
      <w:hyperlink r:id="rId21" w:history="1">
        <w:r w:rsidR="001B62B6" w:rsidRPr="00147033">
          <w:rPr>
            <w:rStyle w:val="Hyperlink"/>
          </w:rPr>
          <w:t>https://doi.org/10.1177/105256299301700109</w:t>
        </w:r>
      </w:hyperlink>
      <w:r w:rsidR="001B62B6">
        <w:t xml:space="preserve"> </w:t>
      </w:r>
    </w:p>
    <w:p w14:paraId="0D09F2F5" w14:textId="5A2D011A" w:rsidR="008C030A" w:rsidRPr="003F1BD6" w:rsidRDefault="008C030A" w:rsidP="00A93D41">
      <w:pPr>
        <w:ind w:left="720" w:hanging="720"/>
      </w:pPr>
      <w:r>
        <w:lastRenderedPageBreak/>
        <w:t xml:space="preserve">Herrera, F., </w:t>
      </w:r>
      <w:proofErr w:type="spellStart"/>
      <w:r>
        <w:t>Bailenson</w:t>
      </w:r>
      <w:proofErr w:type="spellEnd"/>
      <w:r>
        <w:t xml:space="preserve">, J., Weisz, E., Ogle, E., &amp; Zaki, J. (2018). Building long-term empathy: A large-scale comparison of traditional and virtual reality perspective-taking. </w:t>
      </w:r>
      <w:proofErr w:type="spellStart"/>
      <w:r>
        <w:rPr>
          <w:rStyle w:val="Emphasis"/>
        </w:rPr>
        <w:t>PLoS</w:t>
      </w:r>
      <w:proofErr w:type="spellEnd"/>
      <w:r>
        <w:rPr>
          <w:rStyle w:val="Emphasis"/>
        </w:rPr>
        <w:t xml:space="preserve"> ONE, 13</w:t>
      </w:r>
      <w:r>
        <w:t xml:space="preserve">(10). </w:t>
      </w:r>
      <w:hyperlink r:id="rId22" w:history="1">
        <w:r w:rsidR="001B62B6" w:rsidRPr="00147033">
          <w:rPr>
            <w:rStyle w:val="Hyperlink"/>
          </w:rPr>
          <w:t>https://doi.org/10.1371/journal.pone.0204494</w:t>
        </w:r>
      </w:hyperlink>
      <w:r w:rsidR="001B62B6">
        <w:t xml:space="preserve"> </w:t>
      </w:r>
    </w:p>
    <w:p w14:paraId="7F1E435D" w14:textId="20614A9A" w:rsidR="00A93D41" w:rsidRPr="003F1BD6" w:rsidRDefault="00A93D41" w:rsidP="00A93D41">
      <w:pPr>
        <w:ind w:left="720" w:hanging="720"/>
      </w:pPr>
      <w:r w:rsidRPr="003F1BD6">
        <w:t>Illinois Center for Innovation in Teaching and Learning. (2022). Active learning techniques. University of Illinois Urbana-Champaign.</w:t>
      </w:r>
      <w:r w:rsidR="00497D70">
        <w:t xml:space="preserve"> </w:t>
      </w:r>
      <w:hyperlink r:id="rId23" w:tgtFrame="_blank" w:tooltip="https://citl.illinois.edu/citl-101/teaching-learning/resources/teaching-across-modalities/teaching-tips-articles/teaching-tips/2020/09/15/benefits-of-active-learning" w:history="1">
        <w:r w:rsidR="00497D70" w:rsidRPr="00497D70">
          <w:rPr>
            <w:rStyle w:val="Hyperlink"/>
          </w:rPr>
          <w:t>https://citl.illinois.edu/citl-101/teaching-learning/resources/teaching-across-modalities/teaching-tips-articles/teaching-tips/2020/09/15/benefits-of-active-learning</w:t>
        </w:r>
      </w:hyperlink>
    </w:p>
    <w:p w14:paraId="470B3049" w14:textId="74C83350" w:rsidR="00A93D41" w:rsidRPr="003F1BD6" w:rsidRDefault="00A93D41" w:rsidP="00A93D41">
      <w:pPr>
        <w:ind w:left="720" w:hanging="720"/>
      </w:pPr>
      <w:r w:rsidRPr="003F1BD6">
        <w:t xml:space="preserve">Johnson, D. W., Johnson, R. T., &amp; Smith, K. A. (2000). </w:t>
      </w:r>
      <w:r w:rsidRPr="003F1BD6">
        <w:rPr>
          <w:i/>
          <w:iCs/>
        </w:rPr>
        <w:t>Active learning: Cooperation in the college classroom</w:t>
      </w:r>
      <w:r w:rsidRPr="003F1BD6">
        <w:t xml:space="preserve"> (2nd ed.). Interaction Book Company.</w:t>
      </w:r>
      <w:r w:rsidR="001B62B6">
        <w:t xml:space="preserve"> </w:t>
      </w:r>
      <w:hyperlink r:id="rId24" w:history="1">
        <w:r w:rsidR="001B62B6" w:rsidRPr="001B62B6">
          <w:rPr>
            <w:color w:val="0000FF"/>
            <w:u w:val="single"/>
          </w:rPr>
          <w:t>https://doi.org/10.5926/arepj1962.47.0_29</w:t>
        </w:r>
      </w:hyperlink>
      <w:r w:rsidR="001B62B6">
        <w:t xml:space="preserve"> </w:t>
      </w:r>
    </w:p>
    <w:p w14:paraId="134830C5" w14:textId="07A92F3E" w:rsidR="00A93D41" w:rsidRDefault="00A93D41" w:rsidP="00A93D41">
      <w:pPr>
        <w:ind w:left="720" w:hanging="720"/>
      </w:pPr>
      <w:r w:rsidRPr="00A93D41">
        <w:t xml:space="preserve">Lang, J. M. (2023, August 21). </w:t>
      </w:r>
      <w:r w:rsidRPr="00497D70">
        <w:t>How to teach a good first day of class.</w:t>
      </w:r>
      <w:r w:rsidRPr="00A93D41">
        <w:t xml:space="preserve"> </w:t>
      </w:r>
      <w:r w:rsidRPr="00A93D41">
        <w:rPr>
          <w:i/>
          <w:iCs/>
        </w:rPr>
        <w:t>The Chronicle of Higher Education</w:t>
      </w:r>
      <w:r w:rsidRPr="00A93D41">
        <w:t xml:space="preserve">. </w:t>
      </w:r>
      <w:hyperlink r:id="rId25" w:history="1">
        <w:r w:rsidR="00FE30F9" w:rsidRPr="00162BAB">
          <w:rPr>
            <w:rStyle w:val="Hyperlink"/>
          </w:rPr>
          <w:t>https://www.chronicle.com/article/how-to-teach-a-good-first-day-of-class</w:t>
        </w:r>
      </w:hyperlink>
    </w:p>
    <w:p w14:paraId="47EC8D6B" w14:textId="38A80019" w:rsidR="00AC0F14" w:rsidRDefault="00AC0F14" w:rsidP="00A93D41">
      <w:pPr>
        <w:ind w:left="720" w:hanging="720"/>
      </w:pPr>
      <w:r w:rsidRPr="00AC0F14">
        <w:t>Miller, M. D. (2024). </w:t>
      </w:r>
      <w:r w:rsidRPr="00AC0F14">
        <w:rPr>
          <w:i/>
          <w:iCs/>
        </w:rPr>
        <w:t>A Teacher’s Guide to Learning Student Names: Why You Should, Why It's Hard, How You Can</w:t>
      </w:r>
      <w:r w:rsidRPr="00AC0F14">
        <w:t>. University of Oklahoma Press.</w:t>
      </w:r>
    </w:p>
    <w:p w14:paraId="0FF83DA3" w14:textId="05CDEC3D" w:rsidR="00AF74DC" w:rsidRDefault="00AF74DC" w:rsidP="00A93D41">
      <w:pPr>
        <w:ind w:left="720" w:hanging="720"/>
      </w:pPr>
      <w:r>
        <w:t xml:space="preserve">Muyang, C. (2024). Social platforms as tools for inclusive pedagogy: Case of </w:t>
      </w:r>
      <w:proofErr w:type="spellStart"/>
      <w:r>
        <w:t>Perusall</w:t>
      </w:r>
      <w:proofErr w:type="spellEnd"/>
      <w:r>
        <w:t xml:space="preserve"> for collaborative reading. </w:t>
      </w:r>
      <w:r>
        <w:rPr>
          <w:rStyle w:val="Emphasis"/>
        </w:rPr>
        <w:t>Annals of Social Sciences &amp; Management Studies</w:t>
      </w:r>
      <w:r>
        <w:t xml:space="preserve">, </w:t>
      </w:r>
      <w:r>
        <w:rPr>
          <w:rStyle w:val="Emphasis"/>
        </w:rPr>
        <w:t>10</w:t>
      </w:r>
      <w:r>
        <w:t xml:space="preserve">(3). </w:t>
      </w:r>
      <w:hyperlink r:id="rId26" w:history="1">
        <w:r>
          <w:rPr>
            <w:rStyle w:val="Hyperlink"/>
          </w:rPr>
          <w:t>https://www.researchgate.net/publication/382534111_Social_platforms_as_Tools_for_Inclusive_Pedagogy_Case_of_Perusall_for_Collaborative_Reading</w:t>
        </w:r>
      </w:hyperlink>
    </w:p>
    <w:p w14:paraId="140A49BB" w14:textId="4A11C084" w:rsidR="00AF74DC" w:rsidRDefault="00AF74DC" w:rsidP="00A93D41">
      <w:pPr>
        <w:ind w:left="720" w:hanging="720"/>
      </w:pPr>
      <w:r>
        <w:t xml:space="preserve">Navas-Bonilla, A., et al. (2025). Inclusive education through technology: A systematic review of types, tools and characteristics. </w:t>
      </w:r>
      <w:r>
        <w:rPr>
          <w:rStyle w:val="Emphasis"/>
        </w:rPr>
        <w:t>Frontiers in Education</w:t>
      </w:r>
      <w:r>
        <w:t xml:space="preserve">, </w:t>
      </w:r>
      <w:r>
        <w:rPr>
          <w:rStyle w:val="Emphasis"/>
        </w:rPr>
        <w:t>10</w:t>
      </w:r>
      <w:r>
        <w:t xml:space="preserve">. </w:t>
      </w:r>
      <w:hyperlink r:id="rId27" w:history="1">
        <w:r>
          <w:rPr>
            <w:rStyle w:val="Hyperlink"/>
          </w:rPr>
          <w:t>https://www.frontiersin.org/journals/education/articles/10.3389/feduc.2025.1527851/full</w:t>
        </w:r>
      </w:hyperlink>
    </w:p>
    <w:p w14:paraId="5383BDA6" w14:textId="47419F7A" w:rsidR="00A93D41" w:rsidRPr="003F1BD6" w:rsidRDefault="00A93D41" w:rsidP="00A93D41">
      <w:pPr>
        <w:ind w:left="720" w:hanging="720"/>
      </w:pPr>
      <w:r w:rsidRPr="003F1BD6">
        <w:t>Northeastern University Center for Advancing Teaching and Learning Through Research (CATLR). (</w:t>
      </w:r>
      <w:r w:rsidR="00D87A51">
        <w:t>n.d.</w:t>
      </w:r>
      <w:r w:rsidRPr="003F1BD6">
        <w:t>). Fostering student belonging.</w:t>
      </w:r>
      <w:r w:rsidR="00D87A51">
        <w:t xml:space="preserve"> </w:t>
      </w:r>
      <w:hyperlink r:id="rId28" w:history="1">
        <w:r w:rsidR="001B62B6" w:rsidRPr="00147033">
          <w:rPr>
            <w:rStyle w:val="Hyperlink"/>
          </w:rPr>
          <w:t>https://learning.northeastern.edu/fostering-belonging/</w:t>
        </w:r>
      </w:hyperlink>
      <w:r w:rsidR="001B62B6">
        <w:t xml:space="preserve"> </w:t>
      </w:r>
    </w:p>
    <w:p w14:paraId="000F591C" w14:textId="69434923" w:rsidR="00A93D41" w:rsidRDefault="00A93D41" w:rsidP="00A93D41">
      <w:pPr>
        <w:ind w:left="720" w:hanging="720"/>
      </w:pPr>
      <w:r w:rsidRPr="00A93D41">
        <w:t xml:space="preserve">Postman, N., &amp; Weingartner, C. (1969). </w:t>
      </w:r>
      <w:r w:rsidRPr="00497D70">
        <w:rPr>
          <w:i/>
          <w:iCs/>
        </w:rPr>
        <w:t>Teaching as a subversive activity</w:t>
      </w:r>
      <w:r w:rsidRPr="00A93D41">
        <w:rPr>
          <w:b/>
          <w:bCs/>
          <w:i/>
          <w:iCs/>
        </w:rPr>
        <w:t>.</w:t>
      </w:r>
      <w:r w:rsidRPr="00A93D41">
        <w:t xml:space="preserve"> Delacorte Press. </w:t>
      </w:r>
      <w:hyperlink r:id="rId29" w:history="1">
        <w:r w:rsidR="00AF74DC" w:rsidRPr="0091615A">
          <w:rPr>
            <w:rStyle w:val="Hyperlink"/>
          </w:rPr>
          <w:t>https://doi.org/10.1177/019263656905334013</w:t>
        </w:r>
      </w:hyperlink>
    </w:p>
    <w:p w14:paraId="4887B830" w14:textId="097609B5" w:rsidR="00AF74DC" w:rsidRPr="00A93D41" w:rsidRDefault="00AF74DC" w:rsidP="00A93D41">
      <w:pPr>
        <w:ind w:left="720" w:hanging="720"/>
      </w:pPr>
      <w:r>
        <w:t xml:space="preserve">Richardson, K. (2008). Don't feed the trolls: Using blogs to teach civil discourse. </w:t>
      </w:r>
      <w:r>
        <w:rPr>
          <w:rStyle w:val="Emphasis"/>
        </w:rPr>
        <w:t>Learning &amp; Leading with Technology</w:t>
      </w:r>
      <w:r>
        <w:t>, ISTE.</w:t>
      </w:r>
      <w:r w:rsidR="00822C4C">
        <w:t xml:space="preserve"> </w:t>
      </w:r>
      <w:r w:rsidR="00822C4C" w:rsidRPr="00822C4C">
        <w:t>https://eric.ed.gov/?id=EJ824511</w:t>
      </w:r>
    </w:p>
    <w:p w14:paraId="3F8FA89D" w14:textId="6F307539" w:rsidR="003F1BD6" w:rsidRDefault="00A93D41" w:rsidP="00A93D41">
      <w:pPr>
        <w:ind w:left="720" w:hanging="720"/>
      </w:pPr>
      <w:r w:rsidRPr="00A93D41">
        <w:t xml:space="preserve">Samudra, P. G., Min, I., Cortina, K. S., &amp; Miller, K. F. (2016). </w:t>
      </w:r>
      <w:r w:rsidRPr="00497D70">
        <w:t>No second chance to make a first impression: The “</w:t>
      </w:r>
      <w:proofErr w:type="gramStart"/>
      <w:r w:rsidRPr="00497D70">
        <w:t>thin-slice</w:t>
      </w:r>
      <w:proofErr w:type="gramEnd"/>
      <w:r w:rsidRPr="00497D70">
        <w:t>” effect on instructor ratings and learning outcomes in higher education.</w:t>
      </w:r>
      <w:r w:rsidRPr="00A93D41">
        <w:t xml:space="preserve"> </w:t>
      </w:r>
      <w:r w:rsidRPr="00A93D41">
        <w:rPr>
          <w:i/>
          <w:iCs/>
        </w:rPr>
        <w:t>Journal of Educational Measurement, 53</w:t>
      </w:r>
      <w:r w:rsidRPr="00A93D41">
        <w:t xml:space="preserve">(3), 313–331. </w:t>
      </w:r>
      <w:hyperlink r:id="rId30" w:history="1">
        <w:r w:rsidR="00AF74DC" w:rsidRPr="0091615A">
          <w:rPr>
            <w:rStyle w:val="Hyperlink"/>
          </w:rPr>
          <w:t>https://doi.org/10.1111/jedm.12116</w:t>
        </w:r>
      </w:hyperlink>
    </w:p>
    <w:p w14:paraId="677BB230" w14:textId="2D36BB72" w:rsidR="00AF74DC" w:rsidRPr="00F23EA9" w:rsidRDefault="00AF74DC" w:rsidP="00AF74DC">
      <w:pPr>
        <w:ind w:left="720" w:hanging="720"/>
      </w:pPr>
      <w:r>
        <w:lastRenderedPageBreak/>
        <w:t xml:space="preserve">Sathy, V., &amp; Hogan, K. (2018, November 21). How faculty can 'click' their way to a more inclusive classroom. </w:t>
      </w:r>
      <w:proofErr w:type="spellStart"/>
      <w:r>
        <w:rPr>
          <w:rStyle w:val="Emphasis"/>
        </w:rPr>
        <w:t>EdSurge</w:t>
      </w:r>
      <w:proofErr w:type="spellEnd"/>
      <w:r>
        <w:t xml:space="preserve">. </w:t>
      </w:r>
      <w:hyperlink r:id="rId31" w:history="1">
        <w:r>
          <w:rPr>
            <w:rStyle w:val="Hyperlink"/>
          </w:rPr>
          <w:t>https://www.edsurge.com/news/2018-11-21-how-faculty-can-click-their-way-to-a-more-inclusive-classroom</w:t>
        </w:r>
      </w:hyperlink>
    </w:p>
    <w:sectPr w:rsidR="00AF74DC" w:rsidRPr="00F23EA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92154381">
    <w:abstractNumId w:val="8"/>
  </w:num>
  <w:num w:numId="2" w16cid:durableId="1999309382">
    <w:abstractNumId w:val="6"/>
  </w:num>
  <w:num w:numId="3" w16cid:durableId="1022246230">
    <w:abstractNumId w:val="5"/>
  </w:num>
  <w:num w:numId="4" w16cid:durableId="135731814">
    <w:abstractNumId w:val="4"/>
  </w:num>
  <w:num w:numId="5" w16cid:durableId="243105666">
    <w:abstractNumId w:val="7"/>
  </w:num>
  <w:num w:numId="6" w16cid:durableId="300430231">
    <w:abstractNumId w:val="3"/>
  </w:num>
  <w:num w:numId="7" w16cid:durableId="770708842">
    <w:abstractNumId w:val="2"/>
  </w:num>
  <w:num w:numId="8" w16cid:durableId="871651477">
    <w:abstractNumId w:val="1"/>
  </w:num>
  <w:num w:numId="9" w16cid:durableId="1047872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00A"/>
    <w:rsid w:val="0006063C"/>
    <w:rsid w:val="000A2742"/>
    <w:rsid w:val="000A3C95"/>
    <w:rsid w:val="000E2DAC"/>
    <w:rsid w:val="001174AD"/>
    <w:rsid w:val="0015074B"/>
    <w:rsid w:val="00154F4C"/>
    <w:rsid w:val="00157868"/>
    <w:rsid w:val="0016509D"/>
    <w:rsid w:val="0019475B"/>
    <w:rsid w:val="001B279E"/>
    <w:rsid w:val="001B62B6"/>
    <w:rsid w:val="002364E0"/>
    <w:rsid w:val="00257C81"/>
    <w:rsid w:val="00292B5D"/>
    <w:rsid w:val="00294CF2"/>
    <w:rsid w:val="0029639D"/>
    <w:rsid w:val="002A5E7A"/>
    <w:rsid w:val="002C55FE"/>
    <w:rsid w:val="003236EF"/>
    <w:rsid w:val="00326F90"/>
    <w:rsid w:val="0034304C"/>
    <w:rsid w:val="003430D4"/>
    <w:rsid w:val="00354B06"/>
    <w:rsid w:val="00380D46"/>
    <w:rsid w:val="003F0191"/>
    <w:rsid w:val="003F1BD6"/>
    <w:rsid w:val="00454666"/>
    <w:rsid w:val="00497D70"/>
    <w:rsid w:val="004B13B8"/>
    <w:rsid w:val="004D0FD6"/>
    <w:rsid w:val="00501753"/>
    <w:rsid w:val="005336DB"/>
    <w:rsid w:val="005422EA"/>
    <w:rsid w:val="005707C4"/>
    <w:rsid w:val="005A76FD"/>
    <w:rsid w:val="005B3C10"/>
    <w:rsid w:val="00641B2A"/>
    <w:rsid w:val="00644B16"/>
    <w:rsid w:val="006A6E12"/>
    <w:rsid w:val="00796DCA"/>
    <w:rsid w:val="007B1CE9"/>
    <w:rsid w:val="00822C4C"/>
    <w:rsid w:val="0082455D"/>
    <w:rsid w:val="00843B31"/>
    <w:rsid w:val="00885527"/>
    <w:rsid w:val="008B33EF"/>
    <w:rsid w:val="008C030A"/>
    <w:rsid w:val="00944F35"/>
    <w:rsid w:val="009F153C"/>
    <w:rsid w:val="009F1F18"/>
    <w:rsid w:val="00A464AB"/>
    <w:rsid w:val="00A842A3"/>
    <w:rsid w:val="00A93D41"/>
    <w:rsid w:val="00AA0FFD"/>
    <w:rsid w:val="00AA1D8D"/>
    <w:rsid w:val="00AC0F14"/>
    <w:rsid w:val="00AE5B25"/>
    <w:rsid w:val="00AF74DC"/>
    <w:rsid w:val="00B12D20"/>
    <w:rsid w:val="00B133B2"/>
    <w:rsid w:val="00B47730"/>
    <w:rsid w:val="00B72C75"/>
    <w:rsid w:val="00B810EE"/>
    <w:rsid w:val="00BB2176"/>
    <w:rsid w:val="00BC3AEF"/>
    <w:rsid w:val="00BE089F"/>
    <w:rsid w:val="00BF45A0"/>
    <w:rsid w:val="00C17A4C"/>
    <w:rsid w:val="00C5603D"/>
    <w:rsid w:val="00C6479D"/>
    <w:rsid w:val="00C91AB1"/>
    <w:rsid w:val="00CA4B9D"/>
    <w:rsid w:val="00CB0664"/>
    <w:rsid w:val="00CB466F"/>
    <w:rsid w:val="00CB57E4"/>
    <w:rsid w:val="00CE740D"/>
    <w:rsid w:val="00CF3EB9"/>
    <w:rsid w:val="00CF4F35"/>
    <w:rsid w:val="00D54DAA"/>
    <w:rsid w:val="00D76EEF"/>
    <w:rsid w:val="00D87A51"/>
    <w:rsid w:val="00D97261"/>
    <w:rsid w:val="00DC1033"/>
    <w:rsid w:val="00E21D06"/>
    <w:rsid w:val="00E30CF4"/>
    <w:rsid w:val="00E74227"/>
    <w:rsid w:val="00E951DF"/>
    <w:rsid w:val="00EA65FE"/>
    <w:rsid w:val="00ED0482"/>
    <w:rsid w:val="00EF1115"/>
    <w:rsid w:val="00F07EEE"/>
    <w:rsid w:val="00F23EA9"/>
    <w:rsid w:val="00F65F69"/>
    <w:rsid w:val="00F66E0F"/>
    <w:rsid w:val="00FB6E57"/>
    <w:rsid w:val="00FC6089"/>
    <w:rsid w:val="00FC693F"/>
    <w:rsid w:val="00FE3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7E465"/>
  <w14:defaultImageDpi w14:val="300"/>
  <w15:docId w15:val="{7E30E347-26C5-4F61-80DA-CAB35D8A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sonormal0">
    <w:name w:val="msonormal"/>
    <w:basedOn w:val="Normal"/>
    <w:rsid w:val="00F23EA9"/>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F23EA9"/>
    <w:pPr>
      <w:spacing w:before="100" w:beforeAutospacing="1" w:after="100" w:afterAutospacing="1" w:line="240" w:lineRule="auto"/>
    </w:pPr>
    <w:rPr>
      <w:rFonts w:eastAsia="Times New Roman" w:cs="Times New Roman"/>
      <w:szCs w:val="24"/>
    </w:rPr>
  </w:style>
  <w:style w:type="character" w:customStyle="1" w:styleId="ms-1">
    <w:name w:val="ms-1"/>
    <w:basedOn w:val="DefaultParagraphFont"/>
    <w:rsid w:val="00F23EA9"/>
  </w:style>
  <w:style w:type="character" w:styleId="Hyperlink">
    <w:name w:val="Hyperlink"/>
    <w:basedOn w:val="DefaultParagraphFont"/>
    <w:uiPriority w:val="99"/>
    <w:unhideWhenUsed/>
    <w:rsid w:val="00F23EA9"/>
    <w:rPr>
      <w:color w:val="0000FF"/>
      <w:u w:val="single"/>
    </w:rPr>
  </w:style>
  <w:style w:type="character" w:styleId="FollowedHyperlink">
    <w:name w:val="FollowedHyperlink"/>
    <w:basedOn w:val="DefaultParagraphFont"/>
    <w:uiPriority w:val="99"/>
    <w:semiHidden/>
    <w:unhideWhenUsed/>
    <w:rsid w:val="00F23EA9"/>
    <w:rPr>
      <w:color w:val="800080"/>
      <w:u w:val="single"/>
    </w:rPr>
  </w:style>
  <w:style w:type="character" w:customStyle="1" w:styleId="relative">
    <w:name w:val="relative"/>
    <w:basedOn w:val="DefaultParagraphFont"/>
    <w:rsid w:val="00F23EA9"/>
  </w:style>
  <w:style w:type="character" w:customStyle="1" w:styleId="flex">
    <w:name w:val="flex"/>
    <w:basedOn w:val="DefaultParagraphFont"/>
    <w:rsid w:val="00F23EA9"/>
  </w:style>
  <w:style w:type="character" w:customStyle="1" w:styleId="max-w-full">
    <w:name w:val="max-w-full"/>
    <w:basedOn w:val="DefaultParagraphFont"/>
    <w:rsid w:val="00F23EA9"/>
  </w:style>
  <w:style w:type="paragraph" w:customStyle="1" w:styleId="text-normal">
    <w:name w:val="text-normal"/>
    <w:basedOn w:val="Normal"/>
    <w:rsid w:val="00F23EA9"/>
    <w:pPr>
      <w:spacing w:before="100" w:beforeAutospacing="1" w:after="100" w:afterAutospacing="1"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F23EA9"/>
    <w:rPr>
      <w:color w:val="605E5C"/>
      <w:shd w:val="clear" w:color="auto" w:fill="E1DFDD"/>
    </w:rPr>
  </w:style>
  <w:style w:type="paragraph" w:styleId="Revision">
    <w:name w:val="Revision"/>
    <w:hidden/>
    <w:uiPriority w:val="99"/>
    <w:semiHidden/>
    <w:rsid w:val="00796DCA"/>
    <w:pPr>
      <w:spacing w:after="0" w:line="240" w:lineRule="auto"/>
    </w:pPr>
    <w:rPr>
      <w:rFonts w:ascii="Times New Roman" w:hAnsi="Times New Roman"/>
      <w:sz w:val="24"/>
    </w:rPr>
  </w:style>
  <w:style w:type="character" w:customStyle="1" w:styleId="apple-converted-space">
    <w:name w:val="apple-converted-space"/>
    <w:basedOn w:val="DefaultParagraphFont"/>
    <w:rsid w:val="00BF45A0"/>
  </w:style>
  <w:style w:type="character" w:styleId="CommentReference">
    <w:name w:val="annotation reference"/>
    <w:basedOn w:val="DefaultParagraphFont"/>
    <w:uiPriority w:val="99"/>
    <w:semiHidden/>
    <w:unhideWhenUsed/>
    <w:rsid w:val="009F1F18"/>
    <w:rPr>
      <w:sz w:val="16"/>
      <w:szCs w:val="16"/>
    </w:rPr>
  </w:style>
  <w:style w:type="paragraph" w:styleId="CommentText">
    <w:name w:val="annotation text"/>
    <w:basedOn w:val="Normal"/>
    <w:link w:val="CommentTextChar"/>
    <w:uiPriority w:val="99"/>
    <w:semiHidden/>
    <w:unhideWhenUsed/>
    <w:rsid w:val="009F1F18"/>
    <w:pPr>
      <w:spacing w:line="240" w:lineRule="auto"/>
    </w:pPr>
    <w:rPr>
      <w:sz w:val="20"/>
      <w:szCs w:val="20"/>
    </w:rPr>
  </w:style>
  <w:style w:type="character" w:customStyle="1" w:styleId="CommentTextChar">
    <w:name w:val="Comment Text Char"/>
    <w:basedOn w:val="DefaultParagraphFont"/>
    <w:link w:val="CommentText"/>
    <w:uiPriority w:val="99"/>
    <w:semiHidden/>
    <w:rsid w:val="009F1F1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1F18"/>
    <w:rPr>
      <w:b/>
      <w:bCs/>
    </w:rPr>
  </w:style>
  <w:style w:type="character" w:customStyle="1" w:styleId="CommentSubjectChar">
    <w:name w:val="Comment Subject Char"/>
    <w:basedOn w:val="CommentTextChar"/>
    <w:link w:val="CommentSubject"/>
    <w:uiPriority w:val="99"/>
    <w:semiHidden/>
    <w:rsid w:val="009F1F18"/>
    <w:rPr>
      <w:rFonts w:ascii="Times New Roman" w:hAnsi="Times New Roman"/>
      <w:b/>
      <w:bCs/>
      <w:sz w:val="20"/>
      <w:szCs w:val="20"/>
    </w:rPr>
  </w:style>
  <w:style w:type="paragraph" w:customStyle="1" w:styleId="whitespace-normal">
    <w:name w:val="whitespace-normal"/>
    <w:basedOn w:val="Normal"/>
    <w:rsid w:val="001B279E"/>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17489">
      <w:bodyDiv w:val="1"/>
      <w:marLeft w:val="0"/>
      <w:marRight w:val="0"/>
      <w:marTop w:val="0"/>
      <w:marBottom w:val="0"/>
      <w:divBdr>
        <w:top w:val="none" w:sz="0" w:space="0" w:color="auto"/>
        <w:left w:val="none" w:sz="0" w:space="0" w:color="auto"/>
        <w:bottom w:val="none" w:sz="0" w:space="0" w:color="auto"/>
        <w:right w:val="none" w:sz="0" w:space="0" w:color="auto"/>
      </w:divBdr>
      <w:divsChild>
        <w:div w:id="25958012">
          <w:marLeft w:val="0"/>
          <w:marRight w:val="0"/>
          <w:marTop w:val="0"/>
          <w:marBottom w:val="0"/>
          <w:divBdr>
            <w:top w:val="none" w:sz="0" w:space="0" w:color="auto"/>
            <w:left w:val="none" w:sz="0" w:space="0" w:color="auto"/>
            <w:bottom w:val="none" w:sz="0" w:space="0" w:color="auto"/>
            <w:right w:val="none" w:sz="0" w:space="0" w:color="auto"/>
          </w:divBdr>
          <w:divsChild>
            <w:div w:id="13075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75459">
      <w:bodyDiv w:val="1"/>
      <w:marLeft w:val="0"/>
      <w:marRight w:val="0"/>
      <w:marTop w:val="0"/>
      <w:marBottom w:val="0"/>
      <w:divBdr>
        <w:top w:val="none" w:sz="0" w:space="0" w:color="auto"/>
        <w:left w:val="none" w:sz="0" w:space="0" w:color="auto"/>
        <w:bottom w:val="none" w:sz="0" w:space="0" w:color="auto"/>
        <w:right w:val="none" w:sz="0" w:space="0" w:color="auto"/>
      </w:divBdr>
    </w:div>
    <w:div w:id="1210846746">
      <w:bodyDiv w:val="1"/>
      <w:marLeft w:val="0"/>
      <w:marRight w:val="0"/>
      <w:marTop w:val="0"/>
      <w:marBottom w:val="0"/>
      <w:divBdr>
        <w:top w:val="none" w:sz="0" w:space="0" w:color="auto"/>
        <w:left w:val="none" w:sz="0" w:space="0" w:color="auto"/>
        <w:bottom w:val="none" w:sz="0" w:space="0" w:color="auto"/>
        <w:right w:val="none" w:sz="0" w:space="0" w:color="auto"/>
      </w:divBdr>
    </w:div>
    <w:div w:id="1323268761">
      <w:bodyDiv w:val="1"/>
      <w:marLeft w:val="0"/>
      <w:marRight w:val="0"/>
      <w:marTop w:val="0"/>
      <w:marBottom w:val="0"/>
      <w:divBdr>
        <w:top w:val="none" w:sz="0" w:space="0" w:color="auto"/>
        <w:left w:val="none" w:sz="0" w:space="0" w:color="auto"/>
        <w:bottom w:val="none" w:sz="0" w:space="0" w:color="auto"/>
        <w:right w:val="none" w:sz="0" w:space="0" w:color="auto"/>
      </w:divBdr>
      <w:divsChild>
        <w:div w:id="1935625961">
          <w:marLeft w:val="0"/>
          <w:marRight w:val="0"/>
          <w:marTop w:val="0"/>
          <w:marBottom w:val="0"/>
          <w:divBdr>
            <w:top w:val="none" w:sz="0" w:space="0" w:color="auto"/>
            <w:left w:val="none" w:sz="0" w:space="0" w:color="auto"/>
            <w:bottom w:val="none" w:sz="0" w:space="0" w:color="auto"/>
            <w:right w:val="none" w:sz="0" w:space="0" w:color="auto"/>
          </w:divBdr>
          <w:divsChild>
            <w:div w:id="3360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8822">
      <w:bodyDiv w:val="1"/>
      <w:marLeft w:val="0"/>
      <w:marRight w:val="0"/>
      <w:marTop w:val="0"/>
      <w:marBottom w:val="0"/>
      <w:divBdr>
        <w:top w:val="none" w:sz="0" w:space="0" w:color="auto"/>
        <w:left w:val="none" w:sz="0" w:space="0" w:color="auto"/>
        <w:bottom w:val="none" w:sz="0" w:space="0" w:color="auto"/>
        <w:right w:val="none" w:sz="0" w:space="0" w:color="auto"/>
      </w:divBdr>
      <w:divsChild>
        <w:div w:id="1960724938">
          <w:marLeft w:val="0"/>
          <w:marRight w:val="0"/>
          <w:marTop w:val="0"/>
          <w:marBottom w:val="0"/>
          <w:divBdr>
            <w:top w:val="single" w:sz="2" w:space="0" w:color="auto"/>
            <w:left w:val="single" w:sz="2" w:space="0" w:color="auto"/>
            <w:bottom w:val="single" w:sz="2" w:space="0" w:color="auto"/>
            <w:right w:val="single" w:sz="2" w:space="0" w:color="auto"/>
          </w:divBdr>
          <w:divsChild>
            <w:div w:id="251597348">
              <w:marLeft w:val="0"/>
              <w:marRight w:val="0"/>
              <w:marTop w:val="0"/>
              <w:marBottom w:val="0"/>
              <w:divBdr>
                <w:top w:val="single" w:sz="2" w:space="2" w:color="auto"/>
                <w:left w:val="single" w:sz="2" w:space="0" w:color="auto"/>
                <w:bottom w:val="single" w:sz="2" w:space="0" w:color="auto"/>
                <w:right w:val="single" w:sz="2" w:space="0" w:color="auto"/>
              </w:divBdr>
              <w:divsChild>
                <w:div w:id="862786732">
                  <w:marLeft w:val="0"/>
                  <w:marRight w:val="0"/>
                  <w:marTop w:val="0"/>
                  <w:marBottom w:val="0"/>
                  <w:divBdr>
                    <w:top w:val="single" w:sz="2" w:space="0" w:color="auto"/>
                    <w:left w:val="single" w:sz="2" w:space="0" w:color="auto"/>
                    <w:bottom w:val="single" w:sz="2" w:space="0" w:color="auto"/>
                    <w:right w:val="single" w:sz="2" w:space="0" w:color="auto"/>
                  </w:divBdr>
                  <w:divsChild>
                    <w:div w:id="1349678529">
                      <w:marLeft w:val="0"/>
                      <w:marRight w:val="0"/>
                      <w:marTop w:val="0"/>
                      <w:marBottom w:val="0"/>
                      <w:divBdr>
                        <w:top w:val="single" w:sz="2" w:space="0" w:color="auto"/>
                        <w:left w:val="single" w:sz="2" w:space="0" w:color="auto"/>
                        <w:bottom w:val="single" w:sz="2" w:space="0" w:color="auto"/>
                        <w:right w:val="single" w:sz="2" w:space="0" w:color="auto"/>
                      </w:divBdr>
                      <w:divsChild>
                        <w:div w:id="813646044">
                          <w:marLeft w:val="0"/>
                          <w:marRight w:val="0"/>
                          <w:marTop w:val="0"/>
                          <w:marBottom w:val="0"/>
                          <w:divBdr>
                            <w:top w:val="single" w:sz="2" w:space="0" w:color="auto"/>
                            <w:left w:val="single" w:sz="2" w:space="0" w:color="auto"/>
                            <w:bottom w:val="single" w:sz="2" w:space="0" w:color="auto"/>
                            <w:right w:val="single" w:sz="2" w:space="0" w:color="auto"/>
                          </w:divBdr>
                        </w:div>
                      </w:divsChild>
                    </w:div>
                    <w:div w:id="2120177905">
                      <w:marLeft w:val="0"/>
                      <w:marRight w:val="0"/>
                      <w:marTop w:val="0"/>
                      <w:marBottom w:val="0"/>
                      <w:divBdr>
                        <w:top w:val="single" w:sz="2" w:space="0" w:color="auto"/>
                        <w:left w:val="single" w:sz="2" w:space="0" w:color="auto"/>
                        <w:bottom w:val="single" w:sz="2" w:space="0" w:color="auto"/>
                        <w:right w:val="single" w:sz="2" w:space="0" w:color="auto"/>
                      </w:divBdr>
                      <w:divsChild>
                        <w:div w:id="125200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99598691">
          <w:marLeft w:val="0"/>
          <w:marRight w:val="0"/>
          <w:marTop w:val="0"/>
          <w:marBottom w:val="0"/>
          <w:divBdr>
            <w:top w:val="single" w:sz="2" w:space="0" w:color="auto"/>
            <w:left w:val="single" w:sz="2" w:space="0" w:color="auto"/>
            <w:bottom w:val="single" w:sz="2" w:space="0" w:color="auto"/>
            <w:right w:val="single" w:sz="2" w:space="0" w:color="auto"/>
          </w:divBdr>
          <w:divsChild>
            <w:div w:id="560672752">
              <w:marLeft w:val="0"/>
              <w:marRight w:val="0"/>
              <w:marTop w:val="0"/>
              <w:marBottom w:val="0"/>
              <w:divBdr>
                <w:top w:val="single" w:sz="2" w:space="0" w:color="auto"/>
                <w:left w:val="single" w:sz="2" w:space="0" w:color="auto"/>
                <w:bottom w:val="single" w:sz="2" w:space="0" w:color="auto"/>
                <w:right w:val="single" w:sz="2" w:space="0" w:color="auto"/>
              </w:divBdr>
              <w:divsChild>
                <w:div w:id="480124834">
                  <w:marLeft w:val="0"/>
                  <w:marRight w:val="0"/>
                  <w:marTop w:val="0"/>
                  <w:marBottom w:val="0"/>
                  <w:divBdr>
                    <w:top w:val="single" w:sz="2" w:space="0" w:color="auto"/>
                    <w:left w:val="single" w:sz="2" w:space="0" w:color="auto"/>
                    <w:bottom w:val="single" w:sz="2" w:space="0" w:color="auto"/>
                    <w:right w:val="single" w:sz="2" w:space="0" w:color="auto"/>
                  </w:divBdr>
                  <w:divsChild>
                    <w:div w:id="2056925446">
                      <w:marLeft w:val="0"/>
                      <w:marRight w:val="0"/>
                      <w:marTop w:val="0"/>
                      <w:marBottom w:val="0"/>
                      <w:divBdr>
                        <w:top w:val="single" w:sz="2" w:space="0" w:color="auto"/>
                        <w:left w:val="single" w:sz="2" w:space="0" w:color="auto"/>
                        <w:bottom w:val="single" w:sz="2" w:space="0" w:color="auto"/>
                        <w:right w:val="single" w:sz="2" w:space="0" w:color="auto"/>
                      </w:divBdr>
                    </w:div>
                    <w:div w:id="1315723901">
                      <w:marLeft w:val="0"/>
                      <w:marRight w:val="0"/>
                      <w:marTop w:val="0"/>
                      <w:marBottom w:val="0"/>
                      <w:divBdr>
                        <w:top w:val="single" w:sz="2" w:space="0" w:color="auto"/>
                        <w:left w:val="single" w:sz="2" w:space="0" w:color="auto"/>
                        <w:bottom w:val="single" w:sz="2" w:space="0" w:color="auto"/>
                        <w:right w:val="single" w:sz="2" w:space="0" w:color="auto"/>
                      </w:divBdr>
                      <w:divsChild>
                        <w:div w:id="1773815020">
                          <w:marLeft w:val="0"/>
                          <w:marRight w:val="0"/>
                          <w:marTop w:val="0"/>
                          <w:marBottom w:val="0"/>
                          <w:divBdr>
                            <w:top w:val="single" w:sz="2" w:space="0" w:color="auto"/>
                            <w:left w:val="single" w:sz="2" w:space="0" w:color="auto"/>
                            <w:bottom w:val="single" w:sz="2" w:space="0" w:color="auto"/>
                            <w:right w:val="single" w:sz="2" w:space="0" w:color="auto"/>
                          </w:divBdr>
                          <w:divsChild>
                            <w:div w:id="1307977324">
                              <w:marLeft w:val="0"/>
                              <w:marRight w:val="0"/>
                              <w:marTop w:val="0"/>
                              <w:marBottom w:val="0"/>
                              <w:divBdr>
                                <w:top w:val="single" w:sz="2" w:space="0" w:color="auto"/>
                                <w:left w:val="single" w:sz="2" w:space="0" w:color="auto"/>
                                <w:bottom w:val="single" w:sz="2" w:space="0" w:color="auto"/>
                                <w:right w:val="single" w:sz="2" w:space="0" w:color="auto"/>
                              </w:divBdr>
                            </w:div>
                          </w:divsChild>
                        </w:div>
                        <w:div w:id="2043825136">
                          <w:marLeft w:val="0"/>
                          <w:marRight w:val="0"/>
                          <w:marTop w:val="0"/>
                          <w:marBottom w:val="0"/>
                          <w:divBdr>
                            <w:top w:val="single" w:sz="2" w:space="0" w:color="auto"/>
                            <w:left w:val="single" w:sz="2" w:space="0" w:color="auto"/>
                            <w:bottom w:val="single" w:sz="2" w:space="0" w:color="auto"/>
                            <w:right w:val="single" w:sz="2" w:space="0" w:color="auto"/>
                          </w:divBdr>
                        </w:div>
                        <w:div w:id="1417284468">
                          <w:marLeft w:val="0"/>
                          <w:marRight w:val="0"/>
                          <w:marTop w:val="0"/>
                          <w:marBottom w:val="0"/>
                          <w:divBdr>
                            <w:top w:val="single" w:sz="2" w:space="0" w:color="auto"/>
                            <w:left w:val="single" w:sz="2" w:space="0" w:color="auto"/>
                            <w:bottom w:val="single" w:sz="2" w:space="0" w:color="auto"/>
                            <w:right w:val="single" w:sz="2" w:space="0" w:color="auto"/>
                          </w:divBdr>
                          <w:divsChild>
                            <w:div w:id="1489051604">
                              <w:marLeft w:val="0"/>
                              <w:marRight w:val="0"/>
                              <w:marTop w:val="0"/>
                              <w:marBottom w:val="0"/>
                              <w:divBdr>
                                <w:top w:val="single" w:sz="2" w:space="0" w:color="auto"/>
                                <w:left w:val="single" w:sz="2" w:space="0" w:color="auto"/>
                                <w:bottom w:val="single" w:sz="2" w:space="0" w:color="auto"/>
                                <w:right w:val="single" w:sz="2" w:space="0" w:color="auto"/>
                              </w:divBdr>
                            </w:div>
                          </w:divsChild>
                        </w:div>
                        <w:div w:id="462577943">
                          <w:marLeft w:val="0"/>
                          <w:marRight w:val="0"/>
                          <w:marTop w:val="0"/>
                          <w:marBottom w:val="0"/>
                          <w:divBdr>
                            <w:top w:val="single" w:sz="2" w:space="0" w:color="auto"/>
                            <w:left w:val="single" w:sz="2" w:space="0" w:color="auto"/>
                            <w:bottom w:val="single" w:sz="2" w:space="0" w:color="auto"/>
                            <w:right w:val="single" w:sz="2" w:space="0" w:color="auto"/>
                          </w:divBdr>
                        </w:div>
                        <w:div w:id="545262651">
                          <w:marLeft w:val="0"/>
                          <w:marRight w:val="0"/>
                          <w:marTop w:val="0"/>
                          <w:marBottom w:val="0"/>
                          <w:divBdr>
                            <w:top w:val="single" w:sz="2" w:space="0" w:color="auto"/>
                            <w:left w:val="single" w:sz="2" w:space="0" w:color="auto"/>
                            <w:bottom w:val="single" w:sz="2" w:space="0" w:color="auto"/>
                            <w:right w:val="single" w:sz="2" w:space="0" w:color="auto"/>
                          </w:divBdr>
                          <w:divsChild>
                            <w:div w:id="416906239">
                              <w:marLeft w:val="0"/>
                              <w:marRight w:val="0"/>
                              <w:marTop w:val="0"/>
                              <w:marBottom w:val="0"/>
                              <w:divBdr>
                                <w:top w:val="single" w:sz="2" w:space="0" w:color="auto"/>
                                <w:left w:val="single" w:sz="2" w:space="0" w:color="auto"/>
                                <w:bottom w:val="single" w:sz="2" w:space="0" w:color="auto"/>
                                <w:right w:val="single" w:sz="2" w:space="0" w:color="auto"/>
                              </w:divBdr>
                            </w:div>
                          </w:divsChild>
                        </w:div>
                        <w:div w:id="304163573">
                          <w:marLeft w:val="0"/>
                          <w:marRight w:val="0"/>
                          <w:marTop w:val="0"/>
                          <w:marBottom w:val="0"/>
                          <w:divBdr>
                            <w:top w:val="single" w:sz="2" w:space="0" w:color="auto"/>
                            <w:left w:val="single" w:sz="2" w:space="0" w:color="auto"/>
                            <w:bottom w:val="single" w:sz="2" w:space="0" w:color="auto"/>
                            <w:right w:val="single" w:sz="2" w:space="0" w:color="auto"/>
                          </w:divBdr>
                        </w:div>
                        <w:div w:id="776172914">
                          <w:marLeft w:val="0"/>
                          <w:marRight w:val="0"/>
                          <w:marTop w:val="0"/>
                          <w:marBottom w:val="0"/>
                          <w:divBdr>
                            <w:top w:val="single" w:sz="2" w:space="0" w:color="auto"/>
                            <w:left w:val="single" w:sz="2" w:space="0" w:color="auto"/>
                            <w:bottom w:val="single" w:sz="2" w:space="0" w:color="auto"/>
                            <w:right w:val="single" w:sz="2" w:space="0" w:color="auto"/>
                          </w:divBdr>
                        </w:div>
                        <w:div w:id="762261318">
                          <w:marLeft w:val="0"/>
                          <w:marRight w:val="0"/>
                          <w:marTop w:val="0"/>
                          <w:marBottom w:val="0"/>
                          <w:divBdr>
                            <w:top w:val="single" w:sz="2" w:space="0" w:color="auto"/>
                            <w:left w:val="single" w:sz="2" w:space="0" w:color="auto"/>
                            <w:bottom w:val="single" w:sz="2" w:space="0" w:color="auto"/>
                            <w:right w:val="single" w:sz="2" w:space="0" w:color="auto"/>
                          </w:divBdr>
                        </w:div>
                        <w:div w:id="2068533285">
                          <w:marLeft w:val="0"/>
                          <w:marRight w:val="0"/>
                          <w:marTop w:val="0"/>
                          <w:marBottom w:val="0"/>
                          <w:divBdr>
                            <w:top w:val="single" w:sz="2" w:space="0" w:color="auto"/>
                            <w:left w:val="single" w:sz="2" w:space="0" w:color="auto"/>
                            <w:bottom w:val="single" w:sz="2" w:space="0" w:color="auto"/>
                            <w:right w:val="single" w:sz="2" w:space="0" w:color="auto"/>
                          </w:divBdr>
                        </w:div>
                        <w:div w:id="2120172737">
                          <w:marLeft w:val="0"/>
                          <w:marRight w:val="0"/>
                          <w:marTop w:val="0"/>
                          <w:marBottom w:val="0"/>
                          <w:divBdr>
                            <w:top w:val="single" w:sz="2" w:space="0" w:color="auto"/>
                            <w:left w:val="single" w:sz="2" w:space="0" w:color="auto"/>
                            <w:bottom w:val="single" w:sz="2" w:space="0" w:color="auto"/>
                            <w:right w:val="single" w:sz="2" w:space="0" w:color="auto"/>
                          </w:divBdr>
                        </w:div>
                        <w:div w:id="1651012116">
                          <w:marLeft w:val="0"/>
                          <w:marRight w:val="0"/>
                          <w:marTop w:val="0"/>
                          <w:marBottom w:val="0"/>
                          <w:divBdr>
                            <w:top w:val="single" w:sz="2" w:space="0" w:color="auto"/>
                            <w:left w:val="single" w:sz="2" w:space="0" w:color="auto"/>
                            <w:bottom w:val="single" w:sz="2" w:space="0" w:color="auto"/>
                            <w:right w:val="single" w:sz="2" w:space="0" w:color="auto"/>
                          </w:divBdr>
                        </w:div>
                        <w:div w:id="1425608064">
                          <w:marLeft w:val="0"/>
                          <w:marRight w:val="0"/>
                          <w:marTop w:val="0"/>
                          <w:marBottom w:val="0"/>
                          <w:divBdr>
                            <w:top w:val="single" w:sz="2" w:space="0" w:color="auto"/>
                            <w:left w:val="single" w:sz="2" w:space="0" w:color="auto"/>
                            <w:bottom w:val="single" w:sz="2" w:space="0" w:color="auto"/>
                            <w:right w:val="single" w:sz="2" w:space="0" w:color="auto"/>
                          </w:divBdr>
                        </w:div>
                        <w:div w:id="1958752173">
                          <w:marLeft w:val="0"/>
                          <w:marRight w:val="0"/>
                          <w:marTop w:val="0"/>
                          <w:marBottom w:val="0"/>
                          <w:divBdr>
                            <w:top w:val="single" w:sz="2" w:space="0" w:color="auto"/>
                            <w:left w:val="single" w:sz="2" w:space="0" w:color="auto"/>
                            <w:bottom w:val="single" w:sz="2" w:space="0" w:color="auto"/>
                            <w:right w:val="single" w:sz="2" w:space="0" w:color="auto"/>
                          </w:divBdr>
                        </w:div>
                        <w:div w:id="1141382820">
                          <w:marLeft w:val="0"/>
                          <w:marRight w:val="0"/>
                          <w:marTop w:val="0"/>
                          <w:marBottom w:val="0"/>
                          <w:divBdr>
                            <w:top w:val="single" w:sz="2" w:space="0" w:color="auto"/>
                            <w:left w:val="single" w:sz="2" w:space="0" w:color="auto"/>
                            <w:bottom w:val="single" w:sz="2" w:space="0" w:color="auto"/>
                            <w:right w:val="single" w:sz="2" w:space="0" w:color="auto"/>
                          </w:divBdr>
                        </w:div>
                        <w:div w:id="885919009">
                          <w:marLeft w:val="0"/>
                          <w:marRight w:val="0"/>
                          <w:marTop w:val="0"/>
                          <w:marBottom w:val="0"/>
                          <w:divBdr>
                            <w:top w:val="single" w:sz="2" w:space="0" w:color="auto"/>
                            <w:left w:val="single" w:sz="2" w:space="0" w:color="auto"/>
                            <w:bottom w:val="single" w:sz="2" w:space="0" w:color="auto"/>
                            <w:right w:val="single" w:sz="2" w:space="0" w:color="auto"/>
                          </w:divBdr>
                          <w:divsChild>
                            <w:div w:id="1895042258">
                              <w:marLeft w:val="0"/>
                              <w:marRight w:val="0"/>
                              <w:marTop w:val="0"/>
                              <w:marBottom w:val="0"/>
                              <w:divBdr>
                                <w:top w:val="single" w:sz="2" w:space="0" w:color="auto"/>
                                <w:left w:val="single" w:sz="2" w:space="0" w:color="auto"/>
                                <w:bottom w:val="single" w:sz="2" w:space="0" w:color="auto"/>
                                <w:right w:val="single" w:sz="2" w:space="0" w:color="auto"/>
                              </w:divBdr>
                            </w:div>
                          </w:divsChild>
                        </w:div>
                        <w:div w:id="1388340077">
                          <w:marLeft w:val="0"/>
                          <w:marRight w:val="0"/>
                          <w:marTop w:val="0"/>
                          <w:marBottom w:val="0"/>
                          <w:divBdr>
                            <w:top w:val="single" w:sz="2" w:space="0" w:color="auto"/>
                            <w:left w:val="single" w:sz="2" w:space="0" w:color="auto"/>
                            <w:bottom w:val="single" w:sz="2" w:space="0" w:color="auto"/>
                            <w:right w:val="single" w:sz="2" w:space="0" w:color="auto"/>
                          </w:divBdr>
                        </w:div>
                        <w:div w:id="1156722655">
                          <w:marLeft w:val="0"/>
                          <w:marRight w:val="0"/>
                          <w:marTop w:val="0"/>
                          <w:marBottom w:val="0"/>
                          <w:divBdr>
                            <w:top w:val="single" w:sz="2" w:space="0" w:color="auto"/>
                            <w:left w:val="single" w:sz="2" w:space="0" w:color="auto"/>
                            <w:bottom w:val="single" w:sz="2" w:space="0" w:color="auto"/>
                            <w:right w:val="single" w:sz="2" w:space="0" w:color="auto"/>
                          </w:divBdr>
                          <w:divsChild>
                            <w:div w:id="803425992">
                              <w:marLeft w:val="0"/>
                              <w:marRight w:val="0"/>
                              <w:marTop w:val="0"/>
                              <w:marBottom w:val="0"/>
                              <w:divBdr>
                                <w:top w:val="single" w:sz="2" w:space="0" w:color="auto"/>
                                <w:left w:val="single" w:sz="2" w:space="0" w:color="auto"/>
                                <w:bottom w:val="single" w:sz="2" w:space="0" w:color="auto"/>
                                <w:right w:val="single" w:sz="2" w:space="0" w:color="auto"/>
                              </w:divBdr>
                            </w:div>
                          </w:divsChild>
                        </w:div>
                        <w:div w:id="1395739765">
                          <w:marLeft w:val="0"/>
                          <w:marRight w:val="0"/>
                          <w:marTop w:val="0"/>
                          <w:marBottom w:val="0"/>
                          <w:divBdr>
                            <w:top w:val="single" w:sz="2" w:space="0" w:color="auto"/>
                            <w:left w:val="single" w:sz="2" w:space="0" w:color="auto"/>
                            <w:bottom w:val="single" w:sz="2" w:space="0" w:color="auto"/>
                            <w:right w:val="single" w:sz="2" w:space="0" w:color="auto"/>
                          </w:divBdr>
                        </w:div>
                        <w:div w:id="1662925439">
                          <w:marLeft w:val="0"/>
                          <w:marRight w:val="0"/>
                          <w:marTop w:val="0"/>
                          <w:marBottom w:val="0"/>
                          <w:divBdr>
                            <w:top w:val="single" w:sz="2" w:space="0" w:color="auto"/>
                            <w:left w:val="single" w:sz="2" w:space="0" w:color="auto"/>
                            <w:bottom w:val="single" w:sz="2" w:space="0" w:color="auto"/>
                            <w:right w:val="single" w:sz="2" w:space="0" w:color="auto"/>
                          </w:divBdr>
                        </w:div>
                        <w:div w:id="76825571">
                          <w:marLeft w:val="0"/>
                          <w:marRight w:val="0"/>
                          <w:marTop w:val="0"/>
                          <w:marBottom w:val="0"/>
                          <w:divBdr>
                            <w:top w:val="single" w:sz="2" w:space="0" w:color="auto"/>
                            <w:left w:val="single" w:sz="2" w:space="0" w:color="auto"/>
                            <w:bottom w:val="single" w:sz="2" w:space="0" w:color="auto"/>
                            <w:right w:val="single" w:sz="2" w:space="0" w:color="auto"/>
                          </w:divBdr>
                        </w:div>
                        <w:div w:id="1343966945">
                          <w:marLeft w:val="0"/>
                          <w:marRight w:val="0"/>
                          <w:marTop w:val="0"/>
                          <w:marBottom w:val="0"/>
                          <w:divBdr>
                            <w:top w:val="single" w:sz="2" w:space="0" w:color="auto"/>
                            <w:left w:val="single" w:sz="2" w:space="0" w:color="auto"/>
                            <w:bottom w:val="single" w:sz="2" w:space="0" w:color="auto"/>
                            <w:right w:val="single" w:sz="2" w:space="0" w:color="auto"/>
                          </w:divBdr>
                          <w:divsChild>
                            <w:div w:id="1260870735">
                              <w:marLeft w:val="0"/>
                              <w:marRight w:val="0"/>
                              <w:marTop w:val="0"/>
                              <w:marBottom w:val="0"/>
                              <w:divBdr>
                                <w:top w:val="single" w:sz="2" w:space="0" w:color="auto"/>
                                <w:left w:val="single" w:sz="2" w:space="0" w:color="auto"/>
                                <w:bottom w:val="single" w:sz="2" w:space="0" w:color="auto"/>
                                <w:right w:val="single" w:sz="2" w:space="0" w:color="auto"/>
                              </w:divBdr>
                            </w:div>
                          </w:divsChild>
                        </w:div>
                        <w:div w:id="577399828">
                          <w:marLeft w:val="0"/>
                          <w:marRight w:val="0"/>
                          <w:marTop w:val="0"/>
                          <w:marBottom w:val="0"/>
                          <w:divBdr>
                            <w:top w:val="single" w:sz="2" w:space="0" w:color="auto"/>
                            <w:left w:val="single" w:sz="2" w:space="0" w:color="auto"/>
                            <w:bottom w:val="single" w:sz="2" w:space="0" w:color="auto"/>
                            <w:right w:val="single" w:sz="2" w:space="0" w:color="auto"/>
                          </w:divBdr>
                        </w:div>
                        <w:div w:id="460541274">
                          <w:marLeft w:val="0"/>
                          <w:marRight w:val="0"/>
                          <w:marTop w:val="0"/>
                          <w:marBottom w:val="0"/>
                          <w:divBdr>
                            <w:top w:val="single" w:sz="2" w:space="0" w:color="auto"/>
                            <w:left w:val="single" w:sz="2" w:space="0" w:color="auto"/>
                            <w:bottom w:val="single" w:sz="2" w:space="0" w:color="auto"/>
                            <w:right w:val="single" w:sz="2" w:space="0" w:color="auto"/>
                          </w:divBdr>
                          <w:divsChild>
                            <w:div w:id="1998655376">
                              <w:marLeft w:val="0"/>
                              <w:marRight w:val="0"/>
                              <w:marTop w:val="0"/>
                              <w:marBottom w:val="0"/>
                              <w:divBdr>
                                <w:top w:val="single" w:sz="2" w:space="0" w:color="auto"/>
                                <w:left w:val="single" w:sz="2" w:space="0" w:color="auto"/>
                                <w:bottom w:val="single" w:sz="2" w:space="0" w:color="auto"/>
                                <w:right w:val="single" w:sz="2" w:space="0" w:color="auto"/>
                              </w:divBdr>
                            </w:div>
                          </w:divsChild>
                        </w:div>
                        <w:div w:id="309795750">
                          <w:marLeft w:val="0"/>
                          <w:marRight w:val="0"/>
                          <w:marTop w:val="0"/>
                          <w:marBottom w:val="0"/>
                          <w:divBdr>
                            <w:top w:val="single" w:sz="2" w:space="0" w:color="auto"/>
                            <w:left w:val="single" w:sz="2" w:space="0" w:color="auto"/>
                            <w:bottom w:val="single" w:sz="2" w:space="0" w:color="auto"/>
                            <w:right w:val="single" w:sz="2" w:space="0" w:color="auto"/>
                          </w:divBdr>
                        </w:div>
                        <w:div w:id="660894140">
                          <w:marLeft w:val="0"/>
                          <w:marRight w:val="0"/>
                          <w:marTop w:val="0"/>
                          <w:marBottom w:val="0"/>
                          <w:divBdr>
                            <w:top w:val="single" w:sz="2" w:space="0" w:color="auto"/>
                            <w:left w:val="single" w:sz="2" w:space="0" w:color="auto"/>
                            <w:bottom w:val="single" w:sz="2" w:space="0" w:color="auto"/>
                            <w:right w:val="single" w:sz="2" w:space="0" w:color="auto"/>
                          </w:divBdr>
                          <w:divsChild>
                            <w:div w:id="290476487">
                              <w:marLeft w:val="0"/>
                              <w:marRight w:val="0"/>
                              <w:marTop w:val="0"/>
                              <w:marBottom w:val="0"/>
                              <w:divBdr>
                                <w:top w:val="single" w:sz="2" w:space="0" w:color="auto"/>
                                <w:left w:val="single" w:sz="2" w:space="0" w:color="auto"/>
                                <w:bottom w:val="single" w:sz="2" w:space="0" w:color="auto"/>
                                <w:right w:val="single" w:sz="2" w:space="0" w:color="auto"/>
                              </w:divBdr>
                            </w:div>
                          </w:divsChild>
                        </w:div>
                        <w:div w:id="1504928900">
                          <w:marLeft w:val="0"/>
                          <w:marRight w:val="0"/>
                          <w:marTop w:val="0"/>
                          <w:marBottom w:val="0"/>
                          <w:divBdr>
                            <w:top w:val="single" w:sz="2" w:space="0" w:color="auto"/>
                            <w:left w:val="single" w:sz="2" w:space="0" w:color="auto"/>
                            <w:bottom w:val="single" w:sz="2" w:space="0" w:color="auto"/>
                            <w:right w:val="single" w:sz="2" w:space="0" w:color="auto"/>
                          </w:divBdr>
                        </w:div>
                        <w:div w:id="1161190552">
                          <w:marLeft w:val="0"/>
                          <w:marRight w:val="0"/>
                          <w:marTop w:val="0"/>
                          <w:marBottom w:val="0"/>
                          <w:divBdr>
                            <w:top w:val="single" w:sz="2" w:space="0" w:color="auto"/>
                            <w:left w:val="single" w:sz="2" w:space="0" w:color="auto"/>
                            <w:bottom w:val="single" w:sz="2" w:space="0" w:color="auto"/>
                            <w:right w:val="single" w:sz="2" w:space="0" w:color="auto"/>
                          </w:divBdr>
                        </w:div>
                        <w:div w:id="1630668854">
                          <w:marLeft w:val="0"/>
                          <w:marRight w:val="0"/>
                          <w:marTop w:val="0"/>
                          <w:marBottom w:val="0"/>
                          <w:divBdr>
                            <w:top w:val="single" w:sz="2" w:space="0" w:color="auto"/>
                            <w:left w:val="single" w:sz="2" w:space="0" w:color="auto"/>
                            <w:bottom w:val="single" w:sz="2" w:space="0" w:color="auto"/>
                            <w:right w:val="single" w:sz="2" w:space="0" w:color="auto"/>
                          </w:divBdr>
                        </w:div>
                        <w:div w:id="1103957431">
                          <w:marLeft w:val="0"/>
                          <w:marRight w:val="0"/>
                          <w:marTop w:val="0"/>
                          <w:marBottom w:val="0"/>
                          <w:divBdr>
                            <w:top w:val="single" w:sz="2" w:space="0" w:color="auto"/>
                            <w:left w:val="single" w:sz="2" w:space="0" w:color="auto"/>
                            <w:bottom w:val="single" w:sz="2" w:space="0" w:color="auto"/>
                            <w:right w:val="single" w:sz="2" w:space="0" w:color="auto"/>
                          </w:divBdr>
                        </w:div>
                        <w:div w:id="1424839030">
                          <w:marLeft w:val="0"/>
                          <w:marRight w:val="0"/>
                          <w:marTop w:val="0"/>
                          <w:marBottom w:val="0"/>
                          <w:divBdr>
                            <w:top w:val="single" w:sz="2" w:space="0" w:color="auto"/>
                            <w:left w:val="single" w:sz="2" w:space="0" w:color="auto"/>
                            <w:bottom w:val="single" w:sz="2" w:space="0" w:color="auto"/>
                            <w:right w:val="single" w:sz="2" w:space="0" w:color="auto"/>
                          </w:divBdr>
                        </w:div>
                        <w:div w:id="1815443513">
                          <w:marLeft w:val="0"/>
                          <w:marRight w:val="0"/>
                          <w:marTop w:val="0"/>
                          <w:marBottom w:val="0"/>
                          <w:divBdr>
                            <w:top w:val="single" w:sz="2" w:space="0" w:color="auto"/>
                            <w:left w:val="single" w:sz="2" w:space="0" w:color="auto"/>
                            <w:bottom w:val="single" w:sz="2" w:space="0" w:color="auto"/>
                            <w:right w:val="single" w:sz="2" w:space="0" w:color="auto"/>
                          </w:divBdr>
                        </w:div>
                        <w:div w:id="1847745357">
                          <w:marLeft w:val="0"/>
                          <w:marRight w:val="0"/>
                          <w:marTop w:val="0"/>
                          <w:marBottom w:val="0"/>
                          <w:divBdr>
                            <w:top w:val="single" w:sz="2" w:space="0" w:color="auto"/>
                            <w:left w:val="single" w:sz="2" w:space="0" w:color="auto"/>
                            <w:bottom w:val="single" w:sz="2" w:space="0" w:color="auto"/>
                            <w:right w:val="single" w:sz="2" w:space="0" w:color="auto"/>
                          </w:divBdr>
                        </w:div>
                        <w:div w:id="1956250492">
                          <w:marLeft w:val="0"/>
                          <w:marRight w:val="0"/>
                          <w:marTop w:val="0"/>
                          <w:marBottom w:val="0"/>
                          <w:divBdr>
                            <w:top w:val="single" w:sz="2" w:space="0" w:color="auto"/>
                            <w:left w:val="single" w:sz="2" w:space="0" w:color="auto"/>
                            <w:bottom w:val="single" w:sz="2" w:space="0" w:color="auto"/>
                            <w:right w:val="single" w:sz="2" w:space="0" w:color="auto"/>
                          </w:divBdr>
                        </w:div>
                        <w:div w:id="1595744605">
                          <w:marLeft w:val="0"/>
                          <w:marRight w:val="0"/>
                          <w:marTop w:val="0"/>
                          <w:marBottom w:val="0"/>
                          <w:divBdr>
                            <w:top w:val="single" w:sz="2" w:space="0" w:color="auto"/>
                            <w:left w:val="single" w:sz="2" w:space="0" w:color="auto"/>
                            <w:bottom w:val="single" w:sz="2" w:space="0" w:color="auto"/>
                            <w:right w:val="single" w:sz="2" w:space="0" w:color="auto"/>
                          </w:divBdr>
                        </w:div>
                        <w:div w:id="2081097890">
                          <w:marLeft w:val="0"/>
                          <w:marRight w:val="0"/>
                          <w:marTop w:val="0"/>
                          <w:marBottom w:val="0"/>
                          <w:divBdr>
                            <w:top w:val="single" w:sz="2" w:space="0" w:color="auto"/>
                            <w:left w:val="single" w:sz="2" w:space="0" w:color="auto"/>
                            <w:bottom w:val="single" w:sz="2" w:space="0" w:color="auto"/>
                            <w:right w:val="single" w:sz="2" w:space="0" w:color="auto"/>
                          </w:divBdr>
                        </w:div>
                        <w:div w:id="1007947381">
                          <w:marLeft w:val="0"/>
                          <w:marRight w:val="0"/>
                          <w:marTop w:val="0"/>
                          <w:marBottom w:val="0"/>
                          <w:divBdr>
                            <w:top w:val="single" w:sz="2" w:space="0" w:color="auto"/>
                            <w:left w:val="single" w:sz="2" w:space="0" w:color="auto"/>
                            <w:bottom w:val="single" w:sz="2" w:space="0" w:color="auto"/>
                            <w:right w:val="single" w:sz="2" w:space="0" w:color="auto"/>
                          </w:divBdr>
                        </w:div>
                        <w:div w:id="2031837957">
                          <w:marLeft w:val="0"/>
                          <w:marRight w:val="0"/>
                          <w:marTop w:val="0"/>
                          <w:marBottom w:val="0"/>
                          <w:divBdr>
                            <w:top w:val="single" w:sz="2" w:space="0" w:color="auto"/>
                            <w:left w:val="single" w:sz="2" w:space="0" w:color="auto"/>
                            <w:bottom w:val="single" w:sz="2" w:space="0" w:color="auto"/>
                            <w:right w:val="single" w:sz="2" w:space="0" w:color="auto"/>
                          </w:divBdr>
                          <w:divsChild>
                            <w:div w:id="981471880">
                              <w:marLeft w:val="0"/>
                              <w:marRight w:val="0"/>
                              <w:marTop w:val="0"/>
                              <w:marBottom w:val="0"/>
                              <w:divBdr>
                                <w:top w:val="single" w:sz="2" w:space="0" w:color="auto"/>
                                <w:left w:val="single" w:sz="2" w:space="0" w:color="auto"/>
                                <w:bottom w:val="single" w:sz="2" w:space="0" w:color="auto"/>
                                <w:right w:val="single" w:sz="2" w:space="0" w:color="auto"/>
                              </w:divBdr>
                            </w:div>
                          </w:divsChild>
                        </w:div>
                        <w:div w:id="1106533816">
                          <w:marLeft w:val="0"/>
                          <w:marRight w:val="0"/>
                          <w:marTop w:val="0"/>
                          <w:marBottom w:val="0"/>
                          <w:divBdr>
                            <w:top w:val="single" w:sz="2" w:space="0" w:color="auto"/>
                            <w:left w:val="single" w:sz="2" w:space="0" w:color="auto"/>
                            <w:bottom w:val="single" w:sz="2" w:space="0" w:color="auto"/>
                            <w:right w:val="single" w:sz="2" w:space="0" w:color="auto"/>
                          </w:divBdr>
                        </w:div>
                        <w:div w:id="1580365591">
                          <w:marLeft w:val="0"/>
                          <w:marRight w:val="0"/>
                          <w:marTop w:val="0"/>
                          <w:marBottom w:val="0"/>
                          <w:divBdr>
                            <w:top w:val="single" w:sz="2" w:space="0" w:color="auto"/>
                            <w:left w:val="single" w:sz="2" w:space="0" w:color="auto"/>
                            <w:bottom w:val="single" w:sz="2" w:space="0" w:color="auto"/>
                            <w:right w:val="single" w:sz="2" w:space="0" w:color="auto"/>
                          </w:divBdr>
                        </w:div>
                        <w:div w:id="571277777">
                          <w:marLeft w:val="0"/>
                          <w:marRight w:val="0"/>
                          <w:marTop w:val="0"/>
                          <w:marBottom w:val="0"/>
                          <w:divBdr>
                            <w:top w:val="single" w:sz="2" w:space="0" w:color="auto"/>
                            <w:left w:val="single" w:sz="2" w:space="0" w:color="auto"/>
                            <w:bottom w:val="single" w:sz="2" w:space="0" w:color="auto"/>
                            <w:right w:val="single" w:sz="2" w:space="0" w:color="auto"/>
                          </w:divBdr>
                        </w:div>
                        <w:div w:id="1728145893">
                          <w:marLeft w:val="0"/>
                          <w:marRight w:val="0"/>
                          <w:marTop w:val="0"/>
                          <w:marBottom w:val="0"/>
                          <w:divBdr>
                            <w:top w:val="single" w:sz="2" w:space="0" w:color="auto"/>
                            <w:left w:val="single" w:sz="2" w:space="0" w:color="auto"/>
                            <w:bottom w:val="single" w:sz="2" w:space="0" w:color="auto"/>
                            <w:right w:val="single" w:sz="2" w:space="0" w:color="auto"/>
                          </w:divBdr>
                          <w:divsChild>
                            <w:div w:id="165942421">
                              <w:marLeft w:val="0"/>
                              <w:marRight w:val="0"/>
                              <w:marTop w:val="0"/>
                              <w:marBottom w:val="0"/>
                              <w:divBdr>
                                <w:top w:val="single" w:sz="2" w:space="0" w:color="auto"/>
                                <w:left w:val="single" w:sz="2" w:space="0" w:color="auto"/>
                                <w:bottom w:val="single" w:sz="2" w:space="0" w:color="auto"/>
                                <w:right w:val="single" w:sz="2" w:space="0" w:color="auto"/>
                              </w:divBdr>
                            </w:div>
                          </w:divsChild>
                        </w:div>
                        <w:div w:id="419957397">
                          <w:marLeft w:val="0"/>
                          <w:marRight w:val="0"/>
                          <w:marTop w:val="0"/>
                          <w:marBottom w:val="0"/>
                          <w:divBdr>
                            <w:top w:val="single" w:sz="2" w:space="0" w:color="auto"/>
                            <w:left w:val="single" w:sz="2" w:space="0" w:color="auto"/>
                            <w:bottom w:val="single" w:sz="2" w:space="0" w:color="auto"/>
                            <w:right w:val="single" w:sz="2" w:space="0" w:color="auto"/>
                          </w:divBdr>
                        </w:div>
                        <w:div w:id="1493794036">
                          <w:marLeft w:val="0"/>
                          <w:marRight w:val="0"/>
                          <w:marTop w:val="0"/>
                          <w:marBottom w:val="0"/>
                          <w:divBdr>
                            <w:top w:val="single" w:sz="2" w:space="0" w:color="auto"/>
                            <w:left w:val="single" w:sz="2" w:space="0" w:color="auto"/>
                            <w:bottom w:val="single" w:sz="2" w:space="0" w:color="auto"/>
                            <w:right w:val="single" w:sz="2" w:space="0" w:color="auto"/>
                          </w:divBdr>
                        </w:div>
                        <w:div w:id="1133447365">
                          <w:marLeft w:val="0"/>
                          <w:marRight w:val="0"/>
                          <w:marTop w:val="0"/>
                          <w:marBottom w:val="0"/>
                          <w:divBdr>
                            <w:top w:val="single" w:sz="2" w:space="0" w:color="auto"/>
                            <w:left w:val="single" w:sz="2" w:space="0" w:color="auto"/>
                            <w:bottom w:val="single" w:sz="2" w:space="0" w:color="auto"/>
                            <w:right w:val="single" w:sz="2" w:space="0" w:color="auto"/>
                          </w:divBdr>
                        </w:div>
                        <w:div w:id="1743067195">
                          <w:marLeft w:val="0"/>
                          <w:marRight w:val="0"/>
                          <w:marTop w:val="0"/>
                          <w:marBottom w:val="0"/>
                          <w:divBdr>
                            <w:top w:val="single" w:sz="2" w:space="0" w:color="auto"/>
                            <w:left w:val="single" w:sz="2" w:space="0" w:color="auto"/>
                            <w:bottom w:val="single" w:sz="2" w:space="0" w:color="auto"/>
                            <w:right w:val="single" w:sz="2" w:space="0" w:color="auto"/>
                          </w:divBdr>
                          <w:divsChild>
                            <w:div w:id="779181777">
                              <w:marLeft w:val="0"/>
                              <w:marRight w:val="0"/>
                              <w:marTop w:val="0"/>
                              <w:marBottom w:val="0"/>
                              <w:divBdr>
                                <w:top w:val="single" w:sz="2" w:space="0" w:color="auto"/>
                                <w:left w:val="single" w:sz="2" w:space="0" w:color="auto"/>
                                <w:bottom w:val="single" w:sz="2" w:space="0" w:color="auto"/>
                                <w:right w:val="single" w:sz="2" w:space="0" w:color="auto"/>
                              </w:divBdr>
                            </w:div>
                          </w:divsChild>
                        </w:div>
                        <w:div w:id="101843065">
                          <w:marLeft w:val="0"/>
                          <w:marRight w:val="0"/>
                          <w:marTop w:val="0"/>
                          <w:marBottom w:val="0"/>
                          <w:divBdr>
                            <w:top w:val="single" w:sz="2" w:space="0" w:color="auto"/>
                            <w:left w:val="single" w:sz="2" w:space="0" w:color="auto"/>
                            <w:bottom w:val="single" w:sz="2" w:space="0" w:color="auto"/>
                            <w:right w:val="single" w:sz="2" w:space="0" w:color="auto"/>
                          </w:divBdr>
                        </w:div>
                        <w:div w:id="149256137">
                          <w:marLeft w:val="0"/>
                          <w:marRight w:val="0"/>
                          <w:marTop w:val="0"/>
                          <w:marBottom w:val="0"/>
                          <w:divBdr>
                            <w:top w:val="single" w:sz="2" w:space="0" w:color="auto"/>
                            <w:left w:val="single" w:sz="2" w:space="0" w:color="auto"/>
                            <w:bottom w:val="single" w:sz="2" w:space="0" w:color="auto"/>
                            <w:right w:val="single" w:sz="2" w:space="0" w:color="auto"/>
                          </w:divBdr>
                          <w:divsChild>
                            <w:div w:id="1895695714">
                              <w:marLeft w:val="0"/>
                              <w:marRight w:val="0"/>
                              <w:marTop w:val="0"/>
                              <w:marBottom w:val="0"/>
                              <w:divBdr>
                                <w:top w:val="single" w:sz="2" w:space="0" w:color="auto"/>
                                <w:left w:val="single" w:sz="2" w:space="0" w:color="auto"/>
                                <w:bottom w:val="single" w:sz="2" w:space="0" w:color="auto"/>
                                <w:right w:val="single" w:sz="2" w:space="0" w:color="auto"/>
                              </w:divBdr>
                            </w:div>
                          </w:divsChild>
                        </w:div>
                        <w:div w:id="2020961956">
                          <w:marLeft w:val="0"/>
                          <w:marRight w:val="0"/>
                          <w:marTop w:val="0"/>
                          <w:marBottom w:val="0"/>
                          <w:divBdr>
                            <w:top w:val="single" w:sz="2" w:space="0" w:color="auto"/>
                            <w:left w:val="single" w:sz="2" w:space="0" w:color="auto"/>
                            <w:bottom w:val="single" w:sz="2" w:space="0" w:color="auto"/>
                            <w:right w:val="single" w:sz="2" w:space="0" w:color="auto"/>
                          </w:divBdr>
                        </w:div>
                        <w:div w:id="1375424520">
                          <w:marLeft w:val="0"/>
                          <w:marRight w:val="0"/>
                          <w:marTop w:val="0"/>
                          <w:marBottom w:val="0"/>
                          <w:divBdr>
                            <w:top w:val="single" w:sz="2" w:space="0" w:color="auto"/>
                            <w:left w:val="single" w:sz="2" w:space="0" w:color="auto"/>
                            <w:bottom w:val="single" w:sz="2" w:space="0" w:color="auto"/>
                            <w:right w:val="single" w:sz="2" w:space="0" w:color="auto"/>
                          </w:divBdr>
                          <w:divsChild>
                            <w:div w:id="1974096519">
                              <w:marLeft w:val="0"/>
                              <w:marRight w:val="0"/>
                              <w:marTop w:val="0"/>
                              <w:marBottom w:val="0"/>
                              <w:divBdr>
                                <w:top w:val="single" w:sz="2" w:space="0" w:color="auto"/>
                                <w:left w:val="single" w:sz="2" w:space="0" w:color="auto"/>
                                <w:bottom w:val="single" w:sz="2" w:space="0" w:color="auto"/>
                                <w:right w:val="single" w:sz="2" w:space="0" w:color="auto"/>
                              </w:divBdr>
                            </w:div>
                          </w:divsChild>
                        </w:div>
                        <w:div w:id="1127285717">
                          <w:marLeft w:val="0"/>
                          <w:marRight w:val="0"/>
                          <w:marTop w:val="0"/>
                          <w:marBottom w:val="0"/>
                          <w:divBdr>
                            <w:top w:val="single" w:sz="2" w:space="0" w:color="auto"/>
                            <w:left w:val="single" w:sz="2" w:space="0" w:color="auto"/>
                            <w:bottom w:val="single" w:sz="2" w:space="0" w:color="auto"/>
                            <w:right w:val="single" w:sz="2" w:space="0" w:color="auto"/>
                          </w:divBdr>
                        </w:div>
                        <w:div w:id="1924532593">
                          <w:marLeft w:val="0"/>
                          <w:marRight w:val="0"/>
                          <w:marTop w:val="0"/>
                          <w:marBottom w:val="0"/>
                          <w:divBdr>
                            <w:top w:val="single" w:sz="2" w:space="0" w:color="auto"/>
                            <w:left w:val="single" w:sz="2" w:space="0" w:color="auto"/>
                            <w:bottom w:val="single" w:sz="2" w:space="0" w:color="auto"/>
                            <w:right w:val="single" w:sz="2" w:space="0" w:color="auto"/>
                          </w:divBdr>
                          <w:divsChild>
                            <w:div w:id="1279683343">
                              <w:marLeft w:val="0"/>
                              <w:marRight w:val="0"/>
                              <w:marTop w:val="0"/>
                              <w:marBottom w:val="0"/>
                              <w:divBdr>
                                <w:top w:val="single" w:sz="2" w:space="0" w:color="auto"/>
                                <w:left w:val="single" w:sz="2" w:space="0" w:color="auto"/>
                                <w:bottom w:val="single" w:sz="2" w:space="0" w:color="auto"/>
                                <w:right w:val="single" w:sz="2" w:space="0" w:color="auto"/>
                              </w:divBdr>
                            </w:div>
                          </w:divsChild>
                        </w:div>
                        <w:div w:id="1225986807">
                          <w:marLeft w:val="0"/>
                          <w:marRight w:val="0"/>
                          <w:marTop w:val="0"/>
                          <w:marBottom w:val="0"/>
                          <w:divBdr>
                            <w:top w:val="single" w:sz="2" w:space="0" w:color="auto"/>
                            <w:left w:val="single" w:sz="2" w:space="0" w:color="auto"/>
                            <w:bottom w:val="single" w:sz="2" w:space="0" w:color="auto"/>
                            <w:right w:val="single" w:sz="2" w:space="0" w:color="auto"/>
                          </w:divBdr>
                        </w:div>
                        <w:div w:id="1969621639">
                          <w:marLeft w:val="0"/>
                          <w:marRight w:val="0"/>
                          <w:marTop w:val="0"/>
                          <w:marBottom w:val="0"/>
                          <w:divBdr>
                            <w:top w:val="single" w:sz="2" w:space="0" w:color="auto"/>
                            <w:left w:val="single" w:sz="2" w:space="0" w:color="auto"/>
                            <w:bottom w:val="single" w:sz="2" w:space="0" w:color="auto"/>
                            <w:right w:val="single" w:sz="2" w:space="0" w:color="auto"/>
                          </w:divBdr>
                          <w:divsChild>
                            <w:div w:id="1385330442">
                              <w:marLeft w:val="0"/>
                              <w:marRight w:val="0"/>
                              <w:marTop w:val="0"/>
                              <w:marBottom w:val="0"/>
                              <w:divBdr>
                                <w:top w:val="single" w:sz="2" w:space="0" w:color="auto"/>
                                <w:left w:val="single" w:sz="2" w:space="0" w:color="auto"/>
                                <w:bottom w:val="single" w:sz="2" w:space="0" w:color="auto"/>
                                <w:right w:val="single" w:sz="2" w:space="0" w:color="auto"/>
                              </w:divBdr>
                            </w:div>
                          </w:divsChild>
                        </w:div>
                        <w:div w:id="513695050">
                          <w:marLeft w:val="0"/>
                          <w:marRight w:val="0"/>
                          <w:marTop w:val="0"/>
                          <w:marBottom w:val="0"/>
                          <w:divBdr>
                            <w:top w:val="single" w:sz="2" w:space="0" w:color="auto"/>
                            <w:left w:val="single" w:sz="2" w:space="0" w:color="auto"/>
                            <w:bottom w:val="single" w:sz="2" w:space="0" w:color="auto"/>
                            <w:right w:val="single" w:sz="2" w:space="0" w:color="auto"/>
                          </w:divBdr>
                        </w:div>
                        <w:div w:id="1710183064">
                          <w:marLeft w:val="0"/>
                          <w:marRight w:val="0"/>
                          <w:marTop w:val="0"/>
                          <w:marBottom w:val="0"/>
                          <w:divBdr>
                            <w:top w:val="single" w:sz="2" w:space="0" w:color="auto"/>
                            <w:left w:val="single" w:sz="2" w:space="0" w:color="auto"/>
                            <w:bottom w:val="single" w:sz="2" w:space="0" w:color="auto"/>
                            <w:right w:val="single" w:sz="2" w:space="0" w:color="auto"/>
                          </w:divBdr>
                          <w:divsChild>
                            <w:div w:id="1452476775">
                              <w:marLeft w:val="0"/>
                              <w:marRight w:val="0"/>
                              <w:marTop w:val="0"/>
                              <w:marBottom w:val="0"/>
                              <w:divBdr>
                                <w:top w:val="single" w:sz="2" w:space="0" w:color="auto"/>
                                <w:left w:val="single" w:sz="2" w:space="0" w:color="auto"/>
                                <w:bottom w:val="single" w:sz="2" w:space="0" w:color="auto"/>
                                <w:right w:val="single" w:sz="2" w:space="0" w:color="auto"/>
                              </w:divBdr>
                            </w:div>
                          </w:divsChild>
                        </w:div>
                        <w:div w:id="286010679">
                          <w:marLeft w:val="0"/>
                          <w:marRight w:val="0"/>
                          <w:marTop w:val="0"/>
                          <w:marBottom w:val="0"/>
                          <w:divBdr>
                            <w:top w:val="single" w:sz="2" w:space="0" w:color="auto"/>
                            <w:left w:val="single" w:sz="2" w:space="0" w:color="auto"/>
                            <w:bottom w:val="single" w:sz="2" w:space="0" w:color="auto"/>
                            <w:right w:val="single" w:sz="2" w:space="0" w:color="auto"/>
                          </w:divBdr>
                        </w:div>
                        <w:div w:id="1371109323">
                          <w:marLeft w:val="0"/>
                          <w:marRight w:val="0"/>
                          <w:marTop w:val="0"/>
                          <w:marBottom w:val="0"/>
                          <w:divBdr>
                            <w:top w:val="single" w:sz="2" w:space="0" w:color="auto"/>
                            <w:left w:val="single" w:sz="2" w:space="0" w:color="auto"/>
                            <w:bottom w:val="single" w:sz="2" w:space="0" w:color="auto"/>
                            <w:right w:val="single" w:sz="2" w:space="0" w:color="auto"/>
                          </w:divBdr>
                          <w:divsChild>
                            <w:div w:id="115686382">
                              <w:marLeft w:val="0"/>
                              <w:marRight w:val="0"/>
                              <w:marTop w:val="0"/>
                              <w:marBottom w:val="0"/>
                              <w:divBdr>
                                <w:top w:val="single" w:sz="2" w:space="0" w:color="auto"/>
                                <w:left w:val="single" w:sz="2" w:space="0" w:color="auto"/>
                                <w:bottom w:val="single" w:sz="2" w:space="0" w:color="auto"/>
                                <w:right w:val="single" w:sz="2" w:space="0" w:color="auto"/>
                              </w:divBdr>
                            </w:div>
                          </w:divsChild>
                        </w:div>
                        <w:div w:id="1784642020">
                          <w:marLeft w:val="0"/>
                          <w:marRight w:val="0"/>
                          <w:marTop w:val="0"/>
                          <w:marBottom w:val="0"/>
                          <w:divBdr>
                            <w:top w:val="single" w:sz="2" w:space="0" w:color="auto"/>
                            <w:left w:val="single" w:sz="2" w:space="0" w:color="auto"/>
                            <w:bottom w:val="single" w:sz="2" w:space="0" w:color="auto"/>
                            <w:right w:val="single" w:sz="2" w:space="0" w:color="auto"/>
                          </w:divBdr>
                        </w:div>
                        <w:div w:id="1963999753">
                          <w:marLeft w:val="0"/>
                          <w:marRight w:val="0"/>
                          <w:marTop w:val="0"/>
                          <w:marBottom w:val="0"/>
                          <w:divBdr>
                            <w:top w:val="single" w:sz="2" w:space="0" w:color="auto"/>
                            <w:left w:val="single" w:sz="2" w:space="0" w:color="auto"/>
                            <w:bottom w:val="single" w:sz="2" w:space="0" w:color="auto"/>
                            <w:right w:val="single" w:sz="2" w:space="0" w:color="auto"/>
                          </w:divBdr>
                          <w:divsChild>
                            <w:div w:id="458842667">
                              <w:marLeft w:val="0"/>
                              <w:marRight w:val="0"/>
                              <w:marTop w:val="0"/>
                              <w:marBottom w:val="0"/>
                              <w:divBdr>
                                <w:top w:val="single" w:sz="2" w:space="0" w:color="auto"/>
                                <w:left w:val="single" w:sz="2" w:space="0" w:color="auto"/>
                                <w:bottom w:val="single" w:sz="2" w:space="0" w:color="auto"/>
                                <w:right w:val="single" w:sz="2" w:space="0" w:color="auto"/>
                              </w:divBdr>
                            </w:div>
                          </w:divsChild>
                        </w:div>
                        <w:div w:id="1732270154">
                          <w:marLeft w:val="0"/>
                          <w:marRight w:val="0"/>
                          <w:marTop w:val="0"/>
                          <w:marBottom w:val="0"/>
                          <w:divBdr>
                            <w:top w:val="single" w:sz="2" w:space="0" w:color="auto"/>
                            <w:left w:val="single" w:sz="2" w:space="0" w:color="auto"/>
                            <w:bottom w:val="single" w:sz="2" w:space="0" w:color="auto"/>
                            <w:right w:val="single" w:sz="2" w:space="0" w:color="auto"/>
                          </w:divBdr>
                        </w:div>
                        <w:div w:id="1962304017">
                          <w:marLeft w:val="0"/>
                          <w:marRight w:val="0"/>
                          <w:marTop w:val="0"/>
                          <w:marBottom w:val="0"/>
                          <w:divBdr>
                            <w:top w:val="single" w:sz="2" w:space="0" w:color="auto"/>
                            <w:left w:val="single" w:sz="2" w:space="0" w:color="auto"/>
                            <w:bottom w:val="single" w:sz="2" w:space="0" w:color="auto"/>
                            <w:right w:val="single" w:sz="2" w:space="0" w:color="auto"/>
                          </w:divBdr>
                          <w:divsChild>
                            <w:div w:id="2065761341">
                              <w:marLeft w:val="0"/>
                              <w:marRight w:val="0"/>
                              <w:marTop w:val="0"/>
                              <w:marBottom w:val="0"/>
                              <w:divBdr>
                                <w:top w:val="single" w:sz="2" w:space="0" w:color="auto"/>
                                <w:left w:val="single" w:sz="2" w:space="0" w:color="auto"/>
                                <w:bottom w:val="single" w:sz="2" w:space="0" w:color="auto"/>
                                <w:right w:val="single" w:sz="2" w:space="0" w:color="auto"/>
                              </w:divBdr>
                            </w:div>
                          </w:divsChild>
                        </w:div>
                        <w:div w:id="2092462024">
                          <w:marLeft w:val="0"/>
                          <w:marRight w:val="0"/>
                          <w:marTop w:val="0"/>
                          <w:marBottom w:val="0"/>
                          <w:divBdr>
                            <w:top w:val="single" w:sz="2" w:space="0" w:color="auto"/>
                            <w:left w:val="single" w:sz="2" w:space="0" w:color="auto"/>
                            <w:bottom w:val="single" w:sz="2" w:space="0" w:color="auto"/>
                            <w:right w:val="single" w:sz="2" w:space="0" w:color="auto"/>
                          </w:divBdr>
                        </w:div>
                        <w:div w:id="743840440">
                          <w:marLeft w:val="0"/>
                          <w:marRight w:val="0"/>
                          <w:marTop w:val="0"/>
                          <w:marBottom w:val="0"/>
                          <w:divBdr>
                            <w:top w:val="single" w:sz="2" w:space="0" w:color="auto"/>
                            <w:left w:val="single" w:sz="2" w:space="0" w:color="auto"/>
                            <w:bottom w:val="single" w:sz="2" w:space="0" w:color="auto"/>
                            <w:right w:val="single" w:sz="2" w:space="0" w:color="auto"/>
                          </w:divBdr>
                          <w:divsChild>
                            <w:div w:id="2032880102">
                              <w:marLeft w:val="0"/>
                              <w:marRight w:val="0"/>
                              <w:marTop w:val="0"/>
                              <w:marBottom w:val="0"/>
                              <w:divBdr>
                                <w:top w:val="single" w:sz="2" w:space="0" w:color="auto"/>
                                <w:left w:val="single" w:sz="2" w:space="0" w:color="auto"/>
                                <w:bottom w:val="single" w:sz="2" w:space="0" w:color="auto"/>
                                <w:right w:val="single" w:sz="2" w:space="0" w:color="auto"/>
                              </w:divBdr>
                            </w:div>
                          </w:divsChild>
                        </w:div>
                        <w:div w:id="2055083058">
                          <w:marLeft w:val="0"/>
                          <w:marRight w:val="0"/>
                          <w:marTop w:val="0"/>
                          <w:marBottom w:val="0"/>
                          <w:divBdr>
                            <w:top w:val="single" w:sz="2" w:space="0" w:color="auto"/>
                            <w:left w:val="single" w:sz="2" w:space="0" w:color="auto"/>
                            <w:bottom w:val="single" w:sz="2" w:space="0" w:color="auto"/>
                            <w:right w:val="single" w:sz="2" w:space="0" w:color="auto"/>
                          </w:divBdr>
                        </w:div>
                        <w:div w:id="708071063">
                          <w:marLeft w:val="0"/>
                          <w:marRight w:val="0"/>
                          <w:marTop w:val="0"/>
                          <w:marBottom w:val="0"/>
                          <w:divBdr>
                            <w:top w:val="single" w:sz="2" w:space="0" w:color="auto"/>
                            <w:left w:val="single" w:sz="2" w:space="0" w:color="auto"/>
                            <w:bottom w:val="single" w:sz="2" w:space="0" w:color="auto"/>
                            <w:right w:val="single" w:sz="2" w:space="0" w:color="auto"/>
                          </w:divBdr>
                        </w:div>
                        <w:div w:id="2026248254">
                          <w:marLeft w:val="0"/>
                          <w:marRight w:val="0"/>
                          <w:marTop w:val="0"/>
                          <w:marBottom w:val="0"/>
                          <w:divBdr>
                            <w:top w:val="single" w:sz="2" w:space="0" w:color="auto"/>
                            <w:left w:val="single" w:sz="2" w:space="0" w:color="auto"/>
                            <w:bottom w:val="single" w:sz="2" w:space="0" w:color="auto"/>
                            <w:right w:val="single" w:sz="2" w:space="0" w:color="auto"/>
                          </w:divBdr>
                        </w:div>
                        <w:div w:id="218177223">
                          <w:marLeft w:val="0"/>
                          <w:marRight w:val="0"/>
                          <w:marTop w:val="0"/>
                          <w:marBottom w:val="0"/>
                          <w:divBdr>
                            <w:top w:val="single" w:sz="2" w:space="0" w:color="auto"/>
                            <w:left w:val="single" w:sz="2" w:space="0" w:color="auto"/>
                            <w:bottom w:val="single" w:sz="2" w:space="0" w:color="auto"/>
                            <w:right w:val="single" w:sz="2" w:space="0" w:color="auto"/>
                          </w:divBdr>
                          <w:divsChild>
                            <w:div w:id="1581284504">
                              <w:marLeft w:val="0"/>
                              <w:marRight w:val="0"/>
                              <w:marTop w:val="0"/>
                              <w:marBottom w:val="0"/>
                              <w:divBdr>
                                <w:top w:val="single" w:sz="2" w:space="0" w:color="auto"/>
                                <w:left w:val="single" w:sz="2" w:space="0" w:color="auto"/>
                                <w:bottom w:val="single" w:sz="2" w:space="0" w:color="auto"/>
                                <w:right w:val="single" w:sz="2" w:space="0" w:color="auto"/>
                              </w:divBdr>
                            </w:div>
                          </w:divsChild>
                        </w:div>
                        <w:div w:id="1813520569">
                          <w:marLeft w:val="0"/>
                          <w:marRight w:val="0"/>
                          <w:marTop w:val="0"/>
                          <w:marBottom w:val="0"/>
                          <w:divBdr>
                            <w:top w:val="single" w:sz="2" w:space="0" w:color="auto"/>
                            <w:left w:val="single" w:sz="2" w:space="0" w:color="auto"/>
                            <w:bottom w:val="single" w:sz="2" w:space="0" w:color="auto"/>
                            <w:right w:val="single" w:sz="2" w:space="0" w:color="auto"/>
                          </w:divBdr>
                        </w:div>
                        <w:div w:id="1435709784">
                          <w:marLeft w:val="0"/>
                          <w:marRight w:val="0"/>
                          <w:marTop w:val="0"/>
                          <w:marBottom w:val="0"/>
                          <w:divBdr>
                            <w:top w:val="single" w:sz="2" w:space="0" w:color="auto"/>
                            <w:left w:val="single" w:sz="2" w:space="0" w:color="auto"/>
                            <w:bottom w:val="single" w:sz="2" w:space="0" w:color="auto"/>
                            <w:right w:val="single" w:sz="2" w:space="0" w:color="auto"/>
                          </w:divBdr>
                          <w:divsChild>
                            <w:div w:id="1010136770">
                              <w:marLeft w:val="0"/>
                              <w:marRight w:val="0"/>
                              <w:marTop w:val="0"/>
                              <w:marBottom w:val="0"/>
                              <w:divBdr>
                                <w:top w:val="single" w:sz="2" w:space="0" w:color="auto"/>
                                <w:left w:val="single" w:sz="2" w:space="0" w:color="auto"/>
                                <w:bottom w:val="single" w:sz="2" w:space="0" w:color="auto"/>
                                <w:right w:val="single" w:sz="2" w:space="0" w:color="auto"/>
                              </w:divBdr>
                            </w:div>
                          </w:divsChild>
                        </w:div>
                        <w:div w:id="643655529">
                          <w:marLeft w:val="0"/>
                          <w:marRight w:val="0"/>
                          <w:marTop w:val="0"/>
                          <w:marBottom w:val="0"/>
                          <w:divBdr>
                            <w:top w:val="single" w:sz="2" w:space="0" w:color="auto"/>
                            <w:left w:val="single" w:sz="2" w:space="0" w:color="auto"/>
                            <w:bottom w:val="single" w:sz="2" w:space="0" w:color="auto"/>
                            <w:right w:val="single" w:sz="2" w:space="0" w:color="auto"/>
                          </w:divBdr>
                        </w:div>
                        <w:div w:id="1733115123">
                          <w:marLeft w:val="0"/>
                          <w:marRight w:val="0"/>
                          <w:marTop w:val="0"/>
                          <w:marBottom w:val="0"/>
                          <w:divBdr>
                            <w:top w:val="single" w:sz="2" w:space="0" w:color="auto"/>
                            <w:left w:val="single" w:sz="2" w:space="0" w:color="auto"/>
                            <w:bottom w:val="single" w:sz="2" w:space="0" w:color="auto"/>
                            <w:right w:val="single" w:sz="2" w:space="0" w:color="auto"/>
                          </w:divBdr>
                          <w:divsChild>
                            <w:div w:id="751853468">
                              <w:marLeft w:val="0"/>
                              <w:marRight w:val="0"/>
                              <w:marTop w:val="0"/>
                              <w:marBottom w:val="0"/>
                              <w:divBdr>
                                <w:top w:val="single" w:sz="2" w:space="0" w:color="auto"/>
                                <w:left w:val="single" w:sz="2" w:space="0" w:color="auto"/>
                                <w:bottom w:val="single" w:sz="2" w:space="0" w:color="auto"/>
                                <w:right w:val="single" w:sz="2" w:space="0" w:color="auto"/>
                              </w:divBdr>
                            </w:div>
                          </w:divsChild>
                        </w:div>
                        <w:div w:id="987828395">
                          <w:marLeft w:val="0"/>
                          <w:marRight w:val="0"/>
                          <w:marTop w:val="0"/>
                          <w:marBottom w:val="0"/>
                          <w:divBdr>
                            <w:top w:val="single" w:sz="2" w:space="0" w:color="auto"/>
                            <w:left w:val="single" w:sz="2" w:space="0" w:color="auto"/>
                            <w:bottom w:val="single" w:sz="2" w:space="0" w:color="auto"/>
                            <w:right w:val="single" w:sz="2" w:space="0" w:color="auto"/>
                          </w:divBdr>
                        </w:div>
                        <w:div w:id="771122064">
                          <w:marLeft w:val="0"/>
                          <w:marRight w:val="0"/>
                          <w:marTop w:val="0"/>
                          <w:marBottom w:val="0"/>
                          <w:divBdr>
                            <w:top w:val="single" w:sz="2" w:space="0" w:color="auto"/>
                            <w:left w:val="single" w:sz="2" w:space="0" w:color="auto"/>
                            <w:bottom w:val="single" w:sz="2" w:space="0" w:color="auto"/>
                            <w:right w:val="single" w:sz="2" w:space="0" w:color="auto"/>
                          </w:divBdr>
                          <w:divsChild>
                            <w:div w:id="837384954">
                              <w:marLeft w:val="0"/>
                              <w:marRight w:val="0"/>
                              <w:marTop w:val="0"/>
                              <w:marBottom w:val="0"/>
                              <w:divBdr>
                                <w:top w:val="single" w:sz="2" w:space="0" w:color="auto"/>
                                <w:left w:val="single" w:sz="2" w:space="0" w:color="auto"/>
                                <w:bottom w:val="single" w:sz="2" w:space="0" w:color="auto"/>
                                <w:right w:val="single" w:sz="2" w:space="0" w:color="auto"/>
                              </w:divBdr>
                            </w:div>
                          </w:divsChild>
                        </w:div>
                        <w:div w:id="708645069">
                          <w:marLeft w:val="0"/>
                          <w:marRight w:val="0"/>
                          <w:marTop w:val="0"/>
                          <w:marBottom w:val="0"/>
                          <w:divBdr>
                            <w:top w:val="single" w:sz="2" w:space="0" w:color="auto"/>
                            <w:left w:val="single" w:sz="2" w:space="0" w:color="auto"/>
                            <w:bottom w:val="single" w:sz="2" w:space="0" w:color="auto"/>
                            <w:right w:val="single" w:sz="2" w:space="0" w:color="auto"/>
                          </w:divBdr>
                        </w:div>
                        <w:div w:id="1844708231">
                          <w:marLeft w:val="0"/>
                          <w:marRight w:val="0"/>
                          <w:marTop w:val="0"/>
                          <w:marBottom w:val="0"/>
                          <w:divBdr>
                            <w:top w:val="single" w:sz="2" w:space="0" w:color="auto"/>
                            <w:left w:val="single" w:sz="2" w:space="0" w:color="auto"/>
                            <w:bottom w:val="single" w:sz="2" w:space="0" w:color="auto"/>
                            <w:right w:val="single" w:sz="2" w:space="0" w:color="auto"/>
                          </w:divBdr>
                          <w:divsChild>
                            <w:div w:id="773868246">
                              <w:marLeft w:val="0"/>
                              <w:marRight w:val="0"/>
                              <w:marTop w:val="0"/>
                              <w:marBottom w:val="0"/>
                              <w:divBdr>
                                <w:top w:val="single" w:sz="2" w:space="0" w:color="auto"/>
                                <w:left w:val="single" w:sz="2" w:space="0" w:color="auto"/>
                                <w:bottom w:val="single" w:sz="2" w:space="0" w:color="auto"/>
                                <w:right w:val="single" w:sz="2" w:space="0" w:color="auto"/>
                              </w:divBdr>
                            </w:div>
                          </w:divsChild>
                        </w:div>
                        <w:div w:id="1589003649">
                          <w:marLeft w:val="0"/>
                          <w:marRight w:val="0"/>
                          <w:marTop w:val="0"/>
                          <w:marBottom w:val="0"/>
                          <w:divBdr>
                            <w:top w:val="single" w:sz="2" w:space="0" w:color="auto"/>
                            <w:left w:val="single" w:sz="2" w:space="0" w:color="auto"/>
                            <w:bottom w:val="single" w:sz="2" w:space="0" w:color="auto"/>
                            <w:right w:val="single" w:sz="2" w:space="0" w:color="auto"/>
                          </w:divBdr>
                        </w:div>
                        <w:div w:id="798455487">
                          <w:marLeft w:val="0"/>
                          <w:marRight w:val="0"/>
                          <w:marTop w:val="0"/>
                          <w:marBottom w:val="0"/>
                          <w:divBdr>
                            <w:top w:val="single" w:sz="2" w:space="0" w:color="auto"/>
                            <w:left w:val="single" w:sz="2" w:space="0" w:color="auto"/>
                            <w:bottom w:val="single" w:sz="2" w:space="0" w:color="auto"/>
                            <w:right w:val="single" w:sz="2" w:space="0" w:color="auto"/>
                          </w:divBdr>
                          <w:divsChild>
                            <w:div w:id="1761174505">
                              <w:marLeft w:val="0"/>
                              <w:marRight w:val="0"/>
                              <w:marTop w:val="0"/>
                              <w:marBottom w:val="0"/>
                              <w:divBdr>
                                <w:top w:val="single" w:sz="2" w:space="0" w:color="auto"/>
                                <w:left w:val="single" w:sz="2" w:space="0" w:color="auto"/>
                                <w:bottom w:val="single" w:sz="2" w:space="0" w:color="auto"/>
                                <w:right w:val="single" w:sz="2" w:space="0" w:color="auto"/>
                              </w:divBdr>
                            </w:div>
                          </w:divsChild>
                        </w:div>
                        <w:div w:id="1058014765">
                          <w:marLeft w:val="0"/>
                          <w:marRight w:val="0"/>
                          <w:marTop w:val="0"/>
                          <w:marBottom w:val="0"/>
                          <w:divBdr>
                            <w:top w:val="single" w:sz="2" w:space="0" w:color="auto"/>
                            <w:left w:val="single" w:sz="2" w:space="0" w:color="auto"/>
                            <w:bottom w:val="single" w:sz="2" w:space="0" w:color="auto"/>
                            <w:right w:val="single" w:sz="2" w:space="0" w:color="auto"/>
                          </w:divBdr>
                        </w:div>
                        <w:div w:id="1297495219">
                          <w:marLeft w:val="0"/>
                          <w:marRight w:val="0"/>
                          <w:marTop w:val="0"/>
                          <w:marBottom w:val="0"/>
                          <w:divBdr>
                            <w:top w:val="single" w:sz="2" w:space="0" w:color="auto"/>
                            <w:left w:val="single" w:sz="2" w:space="0" w:color="auto"/>
                            <w:bottom w:val="single" w:sz="2" w:space="0" w:color="auto"/>
                            <w:right w:val="single" w:sz="2" w:space="0" w:color="auto"/>
                          </w:divBdr>
                          <w:divsChild>
                            <w:div w:id="1077938525">
                              <w:marLeft w:val="0"/>
                              <w:marRight w:val="0"/>
                              <w:marTop w:val="0"/>
                              <w:marBottom w:val="0"/>
                              <w:divBdr>
                                <w:top w:val="single" w:sz="2" w:space="0" w:color="auto"/>
                                <w:left w:val="single" w:sz="2" w:space="0" w:color="auto"/>
                                <w:bottom w:val="single" w:sz="2" w:space="0" w:color="auto"/>
                                <w:right w:val="single" w:sz="2" w:space="0" w:color="auto"/>
                              </w:divBdr>
                            </w:div>
                          </w:divsChild>
                        </w:div>
                        <w:div w:id="1071730686">
                          <w:marLeft w:val="0"/>
                          <w:marRight w:val="0"/>
                          <w:marTop w:val="0"/>
                          <w:marBottom w:val="0"/>
                          <w:divBdr>
                            <w:top w:val="single" w:sz="2" w:space="0" w:color="auto"/>
                            <w:left w:val="single" w:sz="2" w:space="0" w:color="auto"/>
                            <w:bottom w:val="single" w:sz="2" w:space="0" w:color="auto"/>
                            <w:right w:val="single" w:sz="2" w:space="0" w:color="auto"/>
                          </w:divBdr>
                        </w:div>
                        <w:div w:id="1499036955">
                          <w:marLeft w:val="0"/>
                          <w:marRight w:val="0"/>
                          <w:marTop w:val="0"/>
                          <w:marBottom w:val="0"/>
                          <w:divBdr>
                            <w:top w:val="single" w:sz="2" w:space="0" w:color="auto"/>
                            <w:left w:val="single" w:sz="2" w:space="0" w:color="auto"/>
                            <w:bottom w:val="single" w:sz="2" w:space="0" w:color="auto"/>
                            <w:right w:val="single" w:sz="2" w:space="0" w:color="auto"/>
                          </w:divBdr>
                          <w:divsChild>
                            <w:div w:id="478152976">
                              <w:marLeft w:val="0"/>
                              <w:marRight w:val="0"/>
                              <w:marTop w:val="0"/>
                              <w:marBottom w:val="0"/>
                              <w:divBdr>
                                <w:top w:val="single" w:sz="2" w:space="0" w:color="auto"/>
                                <w:left w:val="single" w:sz="2" w:space="0" w:color="auto"/>
                                <w:bottom w:val="single" w:sz="2" w:space="0" w:color="auto"/>
                                <w:right w:val="single" w:sz="2" w:space="0" w:color="auto"/>
                              </w:divBdr>
                            </w:div>
                          </w:divsChild>
                        </w:div>
                        <w:div w:id="1660186446">
                          <w:marLeft w:val="0"/>
                          <w:marRight w:val="0"/>
                          <w:marTop w:val="0"/>
                          <w:marBottom w:val="0"/>
                          <w:divBdr>
                            <w:top w:val="single" w:sz="2" w:space="0" w:color="auto"/>
                            <w:left w:val="single" w:sz="2" w:space="0" w:color="auto"/>
                            <w:bottom w:val="single" w:sz="2" w:space="0" w:color="auto"/>
                            <w:right w:val="single" w:sz="2" w:space="0" w:color="auto"/>
                          </w:divBdr>
                        </w:div>
                        <w:div w:id="1965891077">
                          <w:marLeft w:val="0"/>
                          <w:marRight w:val="0"/>
                          <w:marTop w:val="0"/>
                          <w:marBottom w:val="0"/>
                          <w:divBdr>
                            <w:top w:val="single" w:sz="2" w:space="0" w:color="auto"/>
                            <w:left w:val="single" w:sz="2" w:space="0" w:color="auto"/>
                            <w:bottom w:val="single" w:sz="2" w:space="0" w:color="auto"/>
                            <w:right w:val="single" w:sz="2" w:space="0" w:color="auto"/>
                          </w:divBdr>
                          <w:divsChild>
                            <w:div w:id="797263388">
                              <w:marLeft w:val="0"/>
                              <w:marRight w:val="0"/>
                              <w:marTop w:val="0"/>
                              <w:marBottom w:val="0"/>
                              <w:divBdr>
                                <w:top w:val="single" w:sz="2" w:space="0" w:color="auto"/>
                                <w:left w:val="single" w:sz="2" w:space="0" w:color="auto"/>
                                <w:bottom w:val="single" w:sz="2" w:space="0" w:color="auto"/>
                                <w:right w:val="single" w:sz="2" w:space="0" w:color="auto"/>
                              </w:divBdr>
                            </w:div>
                          </w:divsChild>
                        </w:div>
                        <w:div w:id="473714316">
                          <w:marLeft w:val="0"/>
                          <w:marRight w:val="0"/>
                          <w:marTop w:val="0"/>
                          <w:marBottom w:val="0"/>
                          <w:divBdr>
                            <w:top w:val="single" w:sz="2" w:space="0" w:color="auto"/>
                            <w:left w:val="single" w:sz="2" w:space="0" w:color="auto"/>
                            <w:bottom w:val="single" w:sz="2" w:space="0" w:color="auto"/>
                            <w:right w:val="single" w:sz="2" w:space="0" w:color="auto"/>
                          </w:divBdr>
                        </w:div>
                        <w:div w:id="672416754">
                          <w:marLeft w:val="0"/>
                          <w:marRight w:val="0"/>
                          <w:marTop w:val="0"/>
                          <w:marBottom w:val="0"/>
                          <w:divBdr>
                            <w:top w:val="single" w:sz="2" w:space="0" w:color="auto"/>
                            <w:left w:val="single" w:sz="2" w:space="0" w:color="auto"/>
                            <w:bottom w:val="single" w:sz="2" w:space="0" w:color="auto"/>
                            <w:right w:val="single" w:sz="2" w:space="0" w:color="auto"/>
                          </w:divBdr>
                          <w:divsChild>
                            <w:div w:id="1223515535">
                              <w:marLeft w:val="0"/>
                              <w:marRight w:val="0"/>
                              <w:marTop w:val="0"/>
                              <w:marBottom w:val="0"/>
                              <w:divBdr>
                                <w:top w:val="single" w:sz="2" w:space="0" w:color="auto"/>
                                <w:left w:val="single" w:sz="2" w:space="0" w:color="auto"/>
                                <w:bottom w:val="single" w:sz="2" w:space="0" w:color="auto"/>
                                <w:right w:val="single" w:sz="2" w:space="0" w:color="auto"/>
                              </w:divBdr>
                            </w:div>
                          </w:divsChild>
                        </w:div>
                        <w:div w:id="1877161274">
                          <w:marLeft w:val="0"/>
                          <w:marRight w:val="0"/>
                          <w:marTop w:val="0"/>
                          <w:marBottom w:val="0"/>
                          <w:divBdr>
                            <w:top w:val="single" w:sz="2" w:space="0" w:color="auto"/>
                            <w:left w:val="single" w:sz="2" w:space="0" w:color="auto"/>
                            <w:bottom w:val="single" w:sz="2" w:space="0" w:color="auto"/>
                            <w:right w:val="single" w:sz="2" w:space="0" w:color="auto"/>
                          </w:divBdr>
                        </w:div>
                        <w:div w:id="1412510372">
                          <w:marLeft w:val="0"/>
                          <w:marRight w:val="0"/>
                          <w:marTop w:val="0"/>
                          <w:marBottom w:val="0"/>
                          <w:divBdr>
                            <w:top w:val="single" w:sz="2" w:space="0" w:color="auto"/>
                            <w:left w:val="single" w:sz="2" w:space="0" w:color="auto"/>
                            <w:bottom w:val="single" w:sz="2" w:space="0" w:color="auto"/>
                            <w:right w:val="single" w:sz="2" w:space="0" w:color="auto"/>
                          </w:divBdr>
                          <w:divsChild>
                            <w:div w:id="570387676">
                              <w:marLeft w:val="0"/>
                              <w:marRight w:val="0"/>
                              <w:marTop w:val="0"/>
                              <w:marBottom w:val="0"/>
                              <w:divBdr>
                                <w:top w:val="single" w:sz="2" w:space="0" w:color="auto"/>
                                <w:left w:val="single" w:sz="2" w:space="0" w:color="auto"/>
                                <w:bottom w:val="single" w:sz="2" w:space="0" w:color="auto"/>
                                <w:right w:val="single" w:sz="2" w:space="0" w:color="auto"/>
                              </w:divBdr>
                            </w:div>
                          </w:divsChild>
                        </w:div>
                        <w:div w:id="621114879">
                          <w:marLeft w:val="0"/>
                          <w:marRight w:val="0"/>
                          <w:marTop w:val="0"/>
                          <w:marBottom w:val="0"/>
                          <w:divBdr>
                            <w:top w:val="single" w:sz="2" w:space="0" w:color="auto"/>
                            <w:left w:val="single" w:sz="2" w:space="0" w:color="auto"/>
                            <w:bottom w:val="single" w:sz="2" w:space="0" w:color="auto"/>
                            <w:right w:val="single" w:sz="2" w:space="0" w:color="auto"/>
                          </w:divBdr>
                        </w:div>
                        <w:div w:id="859667027">
                          <w:marLeft w:val="0"/>
                          <w:marRight w:val="0"/>
                          <w:marTop w:val="0"/>
                          <w:marBottom w:val="0"/>
                          <w:divBdr>
                            <w:top w:val="single" w:sz="2" w:space="0" w:color="auto"/>
                            <w:left w:val="single" w:sz="2" w:space="0" w:color="auto"/>
                            <w:bottom w:val="single" w:sz="2" w:space="0" w:color="auto"/>
                            <w:right w:val="single" w:sz="2" w:space="0" w:color="auto"/>
                          </w:divBdr>
                          <w:divsChild>
                            <w:div w:id="1325009320">
                              <w:marLeft w:val="0"/>
                              <w:marRight w:val="0"/>
                              <w:marTop w:val="0"/>
                              <w:marBottom w:val="0"/>
                              <w:divBdr>
                                <w:top w:val="single" w:sz="2" w:space="0" w:color="auto"/>
                                <w:left w:val="single" w:sz="2" w:space="0" w:color="auto"/>
                                <w:bottom w:val="single" w:sz="2" w:space="0" w:color="auto"/>
                                <w:right w:val="single" w:sz="2" w:space="0" w:color="auto"/>
                              </w:divBdr>
                            </w:div>
                          </w:divsChild>
                        </w:div>
                        <w:div w:id="779952654">
                          <w:marLeft w:val="0"/>
                          <w:marRight w:val="0"/>
                          <w:marTop w:val="0"/>
                          <w:marBottom w:val="0"/>
                          <w:divBdr>
                            <w:top w:val="single" w:sz="2" w:space="0" w:color="auto"/>
                            <w:left w:val="single" w:sz="2" w:space="0" w:color="auto"/>
                            <w:bottom w:val="single" w:sz="2" w:space="0" w:color="auto"/>
                            <w:right w:val="single" w:sz="2" w:space="0" w:color="auto"/>
                          </w:divBdr>
                        </w:div>
                        <w:div w:id="126748327">
                          <w:marLeft w:val="0"/>
                          <w:marRight w:val="0"/>
                          <w:marTop w:val="0"/>
                          <w:marBottom w:val="0"/>
                          <w:divBdr>
                            <w:top w:val="single" w:sz="2" w:space="0" w:color="auto"/>
                            <w:left w:val="single" w:sz="2" w:space="0" w:color="auto"/>
                            <w:bottom w:val="single" w:sz="2" w:space="0" w:color="auto"/>
                            <w:right w:val="single" w:sz="2" w:space="0" w:color="auto"/>
                          </w:divBdr>
                          <w:divsChild>
                            <w:div w:id="114644384">
                              <w:marLeft w:val="0"/>
                              <w:marRight w:val="0"/>
                              <w:marTop w:val="0"/>
                              <w:marBottom w:val="0"/>
                              <w:divBdr>
                                <w:top w:val="single" w:sz="2" w:space="0" w:color="auto"/>
                                <w:left w:val="single" w:sz="2" w:space="0" w:color="auto"/>
                                <w:bottom w:val="single" w:sz="2" w:space="0" w:color="auto"/>
                                <w:right w:val="single" w:sz="2" w:space="0" w:color="auto"/>
                              </w:divBdr>
                            </w:div>
                          </w:divsChild>
                        </w:div>
                        <w:div w:id="1870868845">
                          <w:marLeft w:val="0"/>
                          <w:marRight w:val="0"/>
                          <w:marTop w:val="0"/>
                          <w:marBottom w:val="0"/>
                          <w:divBdr>
                            <w:top w:val="single" w:sz="2" w:space="0" w:color="auto"/>
                            <w:left w:val="single" w:sz="2" w:space="0" w:color="auto"/>
                            <w:bottom w:val="single" w:sz="2" w:space="0" w:color="auto"/>
                            <w:right w:val="single" w:sz="2" w:space="0" w:color="auto"/>
                          </w:divBdr>
                        </w:div>
                        <w:div w:id="326596948">
                          <w:marLeft w:val="0"/>
                          <w:marRight w:val="0"/>
                          <w:marTop w:val="0"/>
                          <w:marBottom w:val="0"/>
                          <w:divBdr>
                            <w:top w:val="single" w:sz="2" w:space="0" w:color="auto"/>
                            <w:left w:val="single" w:sz="2" w:space="0" w:color="auto"/>
                            <w:bottom w:val="single" w:sz="2" w:space="0" w:color="auto"/>
                            <w:right w:val="single" w:sz="2" w:space="0" w:color="auto"/>
                          </w:divBdr>
                          <w:divsChild>
                            <w:div w:id="1229073580">
                              <w:marLeft w:val="0"/>
                              <w:marRight w:val="0"/>
                              <w:marTop w:val="0"/>
                              <w:marBottom w:val="0"/>
                              <w:divBdr>
                                <w:top w:val="single" w:sz="2" w:space="0" w:color="auto"/>
                                <w:left w:val="single" w:sz="2" w:space="0" w:color="auto"/>
                                <w:bottom w:val="single" w:sz="2" w:space="0" w:color="auto"/>
                                <w:right w:val="single" w:sz="2" w:space="0" w:color="auto"/>
                              </w:divBdr>
                            </w:div>
                          </w:divsChild>
                        </w:div>
                        <w:div w:id="1284382454">
                          <w:marLeft w:val="0"/>
                          <w:marRight w:val="0"/>
                          <w:marTop w:val="0"/>
                          <w:marBottom w:val="0"/>
                          <w:divBdr>
                            <w:top w:val="single" w:sz="2" w:space="0" w:color="auto"/>
                            <w:left w:val="single" w:sz="2" w:space="0" w:color="auto"/>
                            <w:bottom w:val="single" w:sz="2" w:space="0" w:color="auto"/>
                            <w:right w:val="single" w:sz="2" w:space="0" w:color="auto"/>
                          </w:divBdr>
                        </w:div>
                        <w:div w:id="1583024764">
                          <w:marLeft w:val="0"/>
                          <w:marRight w:val="0"/>
                          <w:marTop w:val="0"/>
                          <w:marBottom w:val="0"/>
                          <w:divBdr>
                            <w:top w:val="single" w:sz="2" w:space="0" w:color="auto"/>
                            <w:left w:val="single" w:sz="2" w:space="0" w:color="auto"/>
                            <w:bottom w:val="single" w:sz="2" w:space="0" w:color="auto"/>
                            <w:right w:val="single" w:sz="2" w:space="0" w:color="auto"/>
                          </w:divBdr>
                          <w:divsChild>
                            <w:div w:id="899246597">
                              <w:marLeft w:val="0"/>
                              <w:marRight w:val="0"/>
                              <w:marTop w:val="0"/>
                              <w:marBottom w:val="0"/>
                              <w:divBdr>
                                <w:top w:val="single" w:sz="2" w:space="0" w:color="auto"/>
                                <w:left w:val="single" w:sz="2" w:space="0" w:color="auto"/>
                                <w:bottom w:val="single" w:sz="2" w:space="0" w:color="auto"/>
                                <w:right w:val="single" w:sz="2" w:space="0" w:color="auto"/>
                              </w:divBdr>
                            </w:div>
                          </w:divsChild>
                        </w:div>
                        <w:div w:id="545721643">
                          <w:marLeft w:val="0"/>
                          <w:marRight w:val="0"/>
                          <w:marTop w:val="0"/>
                          <w:marBottom w:val="0"/>
                          <w:divBdr>
                            <w:top w:val="single" w:sz="2" w:space="0" w:color="auto"/>
                            <w:left w:val="single" w:sz="2" w:space="0" w:color="auto"/>
                            <w:bottom w:val="single" w:sz="2" w:space="0" w:color="auto"/>
                            <w:right w:val="single" w:sz="2" w:space="0" w:color="auto"/>
                          </w:divBdr>
                        </w:div>
                        <w:div w:id="1789620739">
                          <w:marLeft w:val="0"/>
                          <w:marRight w:val="0"/>
                          <w:marTop w:val="0"/>
                          <w:marBottom w:val="0"/>
                          <w:divBdr>
                            <w:top w:val="single" w:sz="2" w:space="0" w:color="auto"/>
                            <w:left w:val="single" w:sz="2" w:space="0" w:color="auto"/>
                            <w:bottom w:val="single" w:sz="2" w:space="0" w:color="auto"/>
                            <w:right w:val="single" w:sz="2" w:space="0" w:color="auto"/>
                          </w:divBdr>
                        </w:div>
                        <w:div w:id="721447321">
                          <w:marLeft w:val="0"/>
                          <w:marRight w:val="0"/>
                          <w:marTop w:val="0"/>
                          <w:marBottom w:val="0"/>
                          <w:divBdr>
                            <w:top w:val="single" w:sz="2" w:space="0" w:color="auto"/>
                            <w:left w:val="single" w:sz="2" w:space="0" w:color="auto"/>
                            <w:bottom w:val="single" w:sz="2" w:space="0" w:color="auto"/>
                            <w:right w:val="single" w:sz="2" w:space="0" w:color="auto"/>
                          </w:divBdr>
                        </w:div>
                        <w:div w:id="2039619677">
                          <w:marLeft w:val="0"/>
                          <w:marRight w:val="0"/>
                          <w:marTop w:val="0"/>
                          <w:marBottom w:val="0"/>
                          <w:divBdr>
                            <w:top w:val="single" w:sz="2" w:space="0" w:color="auto"/>
                            <w:left w:val="single" w:sz="2" w:space="0" w:color="auto"/>
                            <w:bottom w:val="single" w:sz="2" w:space="0" w:color="auto"/>
                            <w:right w:val="single" w:sz="2" w:space="0" w:color="auto"/>
                          </w:divBdr>
                        </w:div>
                        <w:div w:id="1491021396">
                          <w:marLeft w:val="0"/>
                          <w:marRight w:val="0"/>
                          <w:marTop w:val="0"/>
                          <w:marBottom w:val="0"/>
                          <w:divBdr>
                            <w:top w:val="single" w:sz="2" w:space="0" w:color="auto"/>
                            <w:left w:val="single" w:sz="2" w:space="0" w:color="auto"/>
                            <w:bottom w:val="single" w:sz="2" w:space="0" w:color="auto"/>
                            <w:right w:val="single" w:sz="2" w:space="0" w:color="auto"/>
                          </w:divBdr>
                        </w:div>
                        <w:div w:id="1610116072">
                          <w:marLeft w:val="0"/>
                          <w:marRight w:val="0"/>
                          <w:marTop w:val="0"/>
                          <w:marBottom w:val="0"/>
                          <w:divBdr>
                            <w:top w:val="single" w:sz="2" w:space="0" w:color="auto"/>
                            <w:left w:val="single" w:sz="2" w:space="0" w:color="auto"/>
                            <w:bottom w:val="single" w:sz="2" w:space="0" w:color="auto"/>
                            <w:right w:val="single" w:sz="2" w:space="0" w:color="auto"/>
                          </w:divBdr>
                          <w:divsChild>
                            <w:div w:id="944116222">
                              <w:marLeft w:val="0"/>
                              <w:marRight w:val="0"/>
                              <w:marTop w:val="0"/>
                              <w:marBottom w:val="0"/>
                              <w:divBdr>
                                <w:top w:val="single" w:sz="2" w:space="0" w:color="auto"/>
                                <w:left w:val="single" w:sz="2" w:space="0" w:color="auto"/>
                                <w:bottom w:val="single" w:sz="2" w:space="0" w:color="auto"/>
                                <w:right w:val="single" w:sz="2" w:space="0" w:color="auto"/>
                              </w:divBdr>
                            </w:div>
                          </w:divsChild>
                        </w:div>
                        <w:div w:id="1740058240">
                          <w:marLeft w:val="0"/>
                          <w:marRight w:val="0"/>
                          <w:marTop w:val="0"/>
                          <w:marBottom w:val="0"/>
                          <w:divBdr>
                            <w:top w:val="single" w:sz="2" w:space="0" w:color="auto"/>
                            <w:left w:val="single" w:sz="2" w:space="0" w:color="auto"/>
                            <w:bottom w:val="single" w:sz="2" w:space="0" w:color="auto"/>
                            <w:right w:val="single" w:sz="2" w:space="0" w:color="auto"/>
                          </w:divBdr>
                        </w:div>
                        <w:div w:id="2060475635">
                          <w:marLeft w:val="0"/>
                          <w:marRight w:val="0"/>
                          <w:marTop w:val="0"/>
                          <w:marBottom w:val="0"/>
                          <w:divBdr>
                            <w:top w:val="single" w:sz="2" w:space="0" w:color="auto"/>
                            <w:left w:val="single" w:sz="2" w:space="0" w:color="auto"/>
                            <w:bottom w:val="single" w:sz="2" w:space="0" w:color="auto"/>
                            <w:right w:val="single" w:sz="2" w:space="0" w:color="auto"/>
                          </w:divBdr>
                          <w:divsChild>
                            <w:div w:id="98382244">
                              <w:marLeft w:val="0"/>
                              <w:marRight w:val="0"/>
                              <w:marTop w:val="0"/>
                              <w:marBottom w:val="0"/>
                              <w:divBdr>
                                <w:top w:val="single" w:sz="2" w:space="0" w:color="auto"/>
                                <w:left w:val="single" w:sz="2" w:space="0" w:color="auto"/>
                                <w:bottom w:val="single" w:sz="2" w:space="0" w:color="auto"/>
                                <w:right w:val="single" w:sz="2" w:space="0" w:color="auto"/>
                              </w:divBdr>
                            </w:div>
                          </w:divsChild>
                        </w:div>
                        <w:div w:id="1643659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1153113">
      <w:bodyDiv w:val="1"/>
      <w:marLeft w:val="0"/>
      <w:marRight w:val="0"/>
      <w:marTop w:val="0"/>
      <w:marBottom w:val="0"/>
      <w:divBdr>
        <w:top w:val="none" w:sz="0" w:space="0" w:color="auto"/>
        <w:left w:val="none" w:sz="0" w:space="0" w:color="auto"/>
        <w:bottom w:val="none" w:sz="0" w:space="0" w:color="auto"/>
        <w:right w:val="none" w:sz="0" w:space="0" w:color="auto"/>
      </w:divBdr>
    </w:div>
    <w:div w:id="1829516418">
      <w:bodyDiv w:val="1"/>
      <w:marLeft w:val="0"/>
      <w:marRight w:val="0"/>
      <w:marTop w:val="0"/>
      <w:marBottom w:val="0"/>
      <w:divBdr>
        <w:top w:val="none" w:sz="0" w:space="0" w:color="auto"/>
        <w:left w:val="none" w:sz="0" w:space="0" w:color="auto"/>
        <w:bottom w:val="none" w:sz="0" w:space="0" w:color="auto"/>
        <w:right w:val="none" w:sz="0" w:space="0" w:color="auto"/>
      </w:divBdr>
      <w:divsChild>
        <w:div w:id="1537961584">
          <w:marLeft w:val="0"/>
          <w:marRight w:val="0"/>
          <w:marTop w:val="0"/>
          <w:marBottom w:val="0"/>
          <w:divBdr>
            <w:top w:val="single" w:sz="2" w:space="0" w:color="auto"/>
            <w:left w:val="single" w:sz="2" w:space="0" w:color="auto"/>
            <w:bottom w:val="single" w:sz="2" w:space="0" w:color="auto"/>
            <w:right w:val="single" w:sz="2" w:space="0" w:color="auto"/>
          </w:divBdr>
          <w:divsChild>
            <w:div w:id="1119296426">
              <w:marLeft w:val="0"/>
              <w:marRight w:val="0"/>
              <w:marTop w:val="0"/>
              <w:marBottom w:val="0"/>
              <w:divBdr>
                <w:top w:val="single" w:sz="2" w:space="2" w:color="auto"/>
                <w:left w:val="single" w:sz="2" w:space="0" w:color="auto"/>
                <w:bottom w:val="single" w:sz="2" w:space="0" w:color="auto"/>
                <w:right w:val="single" w:sz="2" w:space="0" w:color="auto"/>
              </w:divBdr>
              <w:divsChild>
                <w:div w:id="2111117682">
                  <w:marLeft w:val="0"/>
                  <w:marRight w:val="0"/>
                  <w:marTop w:val="0"/>
                  <w:marBottom w:val="0"/>
                  <w:divBdr>
                    <w:top w:val="single" w:sz="2" w:space="0" w:color="auto"/>
                    <w:left w:val="single" w:sz="2" w:space="0" w:color="auto"/>
                    <w:bottom w:val="single" w:sz="2" w:space="0" w:color="auto"/>
                    <w:right w:val="single" w:sz="2" w:space="0" w:color="auto"/>
                  </w:divBdr>
                  <w:divsChild>
                    <w:div w:id="1177160026">
                      <w:marLeft w:val="0"/>
                      <w:marRight w:val="0"/>
                      <w:marTop w:val="0"/>
                      <w:marBottom w:val="0"/>
                      <w:divBdr>
                        <w:top w:val="single" w:sz="2" w:space="0" w:color="auto"/>
                        <w:left w:val="single" w:sz="2" w:space="0" w:color="auto"/>
                        <w:bottom w:val="single" w:sz="2" w:space="0" w:color="auto"/>
                        <w:right w:val="single" w:sz="2" w:space="0" w:color="auto"/>
                      </w:divBdr>
                      <w:divsChild>
                        <w:div w:id="1998342244">
                          <w:marLeft w:val="0"/>
                          <w:marRight w:val="0"/>
                          <w:marTop w:val="0"/>
                          <w:marBottom w:val="0"/>
                          <w:divBdr>
                            <w:top w:val="single" w:sz="2" w:space="0" w:color="auto"/>
                            <w:left w:val="single" w:sz="2" w:space="0" w:color="auto"/>
                            <w:bottom w:val="single" w:sz="2" w:space="0" w:color="auto"/>
                            <w:right w:val="single" w:sz="2" w:space="0" w:color="auto"/>
                          </w:divBdr>
                        </w:div>
                      </w:divsChild>
                    </w:div>
                    <w:div w:id="1343043187">
                      <w:marLeft w:val="0"/>
                      <w:marRight w:val="0"/>
                      <w:marTop w:val="0"/>
                      <w:marBottom w:val="0"/>
                      <w:divBdr>
                        <w:top w:val="single" w:sz="2" w:space="0" w:color="auto"/>
                        <w:left w:val="single" w:sz="2" w:space="0" w:color="auto"/>
                        <w:bottom w:val="single" w:sz="2" w:space="0" w:color="auto"/>
                        <w:right w:val="single" w:sz="2" w:space="0" w:color="auto"/>
                      </w:divBdr>
                      <w:divsChild>
                        <w:div w:id="3080517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58825759">
          <w:marLeft w:val="0"/>
          <w:marRight w:val="0"/>
          <w:marTop w:val="0"/>
          <w:marBottom w:val="0"/>
          <w:divBdr>
            <w:top w:val="single" w:sz="2" w:space="0" w:color="auto"/>
            <w:left w:val="single" w:sz="2" w:space="0" w:color="auto"/>
            <w:bottom w:val="single" w:sz="2" w:space="0" w:color="auto"/>
            <w:right w:val="single" w:sz="2" w:space="0" w:color="auto"/>
          </w:divBdr>
          <w:divsChild>
            <w:div w:id="234436091">
              <w:marLeft w:val="0"/>
              <w:marRight w:val="0"/>
              <w:marTop w:val="0"/>
              <w:marBottom w:val="0"/>
              <w:divBdr>
                <w:top w:val="single" w:sz="2" w:space="0" w:color="auto"/>
                <w:left w:val="single" w:sz="2" w:space="0" w:color="auto"/>
                <w:bottom w:val="single" w:sz="2" w:space="0" w:color="auto"/>
                <w:right w:val="single" w:sz="2" w:space="0" w:color="auto"/>
              </w:divBdr>
              <w:divsChild>
                <w:div w:id="1115977196">
                  <w:marLeft w:val="0"/>
                  <w:marRight w:val="0"/>
                  <w:marTop w:val="0"/>
                  <w:marBottom w:val="0"/>
                  <w:divBdr>
                    <w:top w:val="single" w:sz="2" w:space="0" w:color="auto"/>
                    <w:left w:val="single" w:sz="2" w:space="0" w:color="auto"/>
                    <w:bottom w:val="single" w:sz="2" w:space="0" w:color="auto"/>
                    <w:right w:val="single" w:sz="2" w:space="0" w:color="auto"/>
                  </w:divBdr>
                  <w:divsChild>
                    <w:div w:id="1476873379">
                      <w:marLeft w:val="0"/>
                      <w:marRight w:val="0"/>
                      <w:marTop w:val="0"/>
                      <w:marBottom w:val="0"/>
                      <w:divBdr>
                        <w:top w:val="single" w:sz="2" w:space="0" w:color="auto"/>
                        <w:left w:val="single" w:sz="2" w:space="0" w:color="auto"/>
                        <w:bottom w:val="single" w:sz="2" w:space="0" w:color="auto"/>
                        <w:right w:val="single" w:sz="2" w:space="0" w:color="auto"/>
                      </w:divBdr>
                    </w:div>
                    <w:div w:id="57287814">
                      <w:marLeft w:val="0"/>
                      <w:marRight w:val="0"/>
                      <w:marTop w:val="0"/>
                      <w:marBottom w:val="0"/>
                      <w:divBdr>
                        <w:top w:val="single" w:sz="2" w:space="0" w:color="auto"/>
                        <w:left w:val="single" w:sz="2" w:space="0" w:color="auto"/>
                        <w:bottom w:val="single" w:sz="2" w:space="0" w:color="auto"/>
                        <w:right w:val="single" w:sz="2" w:space="0" w:color="auto"/>
                      </w:divBdr>
                      <w:divsChild>
                        <w:div w:id="1034034734">
                          <w:marLeft w:val="0"/>
                          <w:marRight w:val="0"/>
                          <w:marTop w:val="0"/>
                          <w:marBottom w:val="0"/>
                          <w:divBdr>
                            <w:top w:val="single" w:sz="2" w:space="0" w:color="auto"/>
                            <w:left w:val="single" w:sz="2" w:space="0" w:color="auto"/>
                            <w:bottom w:val="single" w:sz="2" w:space="0" w:color="auto"/>
                            <w:right w:val="single" w:sz="2" w:space="0" w:color="auto"/>
                          </w:divBdr>
                          <w:divsChild>
                            <w:div w:id="18897652">
                              <w:marLeft w:val="0"/>
                              <w:marRight w:val="0"/>
                              <w:marTop w:val="0"/>
                              <w:marBottom w:val="0"/>
                              <w:divBdr>
                                <w:top w:val="single" w:sz="2" w:space="0" w:color="auto"/>
                                <w:left w:val="single" w:sz="2" w:space="0" w:color="auto"/>
                                <w:bottom w:val="single" w:sz="2" w:space="0" w:color="auto"/>
                                <w:right w:val="single" w:sz="2" w:space="0" w:color="auto"/>
                              </w:divBdr>
                            </w:div>
                          </w:divsChild>
                        </w:div>
                        <w:div w:id="1582519421">
                          <w:marLeft w:val="0"/>
                          <w:marRight w:val="0"/>
                          <w:marTop w:val="0"/>
                          <w:marBottom w:val="0"/>
                          <w:divBdr>
                            <w:top w:val="single" w:sz="2" w:space="0" w:color="auto"/>
                            <w:left w:val="single" w:sz="2" w:space="0" w:color="auto"/>
                            <w:bottom w:val="single" w:sz="2" w:space="0" w:color="auto"/>
                            <w:right w:val="single" w:sz="2" w:space="0" w:color="auto"/>
                          </w:divBdr>
                        </w:div>
                        <w:div w:id="376439048">
                          <w:marLeft w:val="0"/>
                          <w:marRight w:val="0"/>
                          <w:marTop w:val="0"/>
                          <w:marBottom w:val="0"/>
                          <w:divBdr>
                            <w:top w:val="single" w:sz="2" w:space="0" w:color="auto"/>
                            <w:left w:val="single" w:sz="2" w:space="0" w:color="auto"/>
                            <w:bottom w:val="single" w:sz="2" w:space="0" w:color="auto"/>
                            <w:right w:val="single" w:sz="2" w:space="0" w:color="auto"/>
                          </w:divBdr>
                          <w:divsChild>
                            <w:div w:id="1550802982">
                              <w:marLeft w:val="0"/>
                              <w:marRight w:val="0"/>
                              <w:marTop w:val="0"/>
                              <w:marBottom w:val="0"/>
                              <w:divBdr>
                                <w:top w:val="single" w:sz="2" w:space="0" w:color="auto"/>
                                <w:left w:val="single" w:sz="2" w:space="0" w:color="auto"/>
                                <w:bottom w:val="single" w:sz="2" w:space="0" w:color="auto"/>
                                <w:right w:val="single" w:sz="2" w:space="0" w:color="auto"/>
                              </w:divBdr>
                            </w:div>
                          </w:divsChild>
                        </w:div>
                        <w:div w:id="1438526312">
                          <w:marLeft w:val="0"/>
                          <w:marRight w:val="0"/>
                          <w:marTop w:val="0"/>
                          <w:marBottom w:val="0"/>
                          <w:divBdr>
                            <w:top w:val="single" w:sz="2" w:space="0" w:color="auto"/>
                            <w:left w:val="single" w:sz="2" w:space="0" w:color="auto"/>
                            <w:bottom w:val="single" w:sz="2" w:space="0" w:color="auto"/>
                            <w:right w:val="single" w:sz="2" w:space="0" w:color="auto"/>
                          </w:divBdr>
                        </w:div>
                        <w:div w:id="1981958341">
                          <w:marLeft w:val="0"/>
                          <w:marRight w:val="0"/>
                          <w:marTop w:val="0"/>
                          <w:marBottom w:val="0"/>
                          <w:divBdr>
                            <w:top w:val="single" w:sz="2" w:space="0" w:color="auto"/>
                            <w:left w:val="single" w:sz="2" w:space="0" w:color="auto"/>
                            <w:bottom w:val="single" w:sz="2" w:space="0" w:color="auto"/>
                            <w:right w:val="single" w:sz="2" w:space="0" w:color="auto"/>
                          </w:divBdr>
                          <w:divsChild>
                            <w:div w:id="1889102381">
                              <w:marLeft w:val="0"/>
                              <w:marRight w:val="0"/>
                              <w:marTop w:val="0"/>
                              <w:marBottom w:val="0"/>
                              <w:divBdr>
                                <w:top w:val="single" w:sz="2" w:space="0" w:color="auto"/>
                                <w:left w:val="single" w:sz="2" w:space="0" w:color="auto"/>
                                <w:bottom w:val="single" w:sz="2" w:space="0" w:color="auto"/>
                                <w:right w:val="single" w:sz="2" w:space="0" w:color="auto"/>
                              </w:divBdr>
                            </w:div>
                          </w:divsChild>
                        </w:div>
                        <w:div w:id="1294096966">
                          <w:marLeft w:val="0"/>
                          <w:marRight w:val="0"/>
                          <w:marTop w:val="0"/>
                          <w:marBottom w:val="0"/>
                          <w:divBdr>
                            <w:top w:val="single" w:sz="2" w:space="0" w:color="auto"/>
                            <w:left w:val="single" w:sz="2" w:space="0" w:color="auto"/>
                            <w:bottom w:val="single" w:sz="2" w:space="0" w:color="auto"/>
                            <w:right w:val="single" w:sz="2" w:space="0" w:color="auto"/>
                          </w:divBdr>
                        </w:div>
                        <w:div w:id="1707674561">
                          <w:marLeft w:val="0"/>
                          <w:marRight w:val="0"/>
                          <w:marTop w:val="0"/>
                          <w:marBottom w:val="0"/>
                          <w:divBdr>
                            <w:top w:val="single" w:sz="2" w:space="0" w:color="auto"/>
                            <w:left w:val="single" w:sz="2" w:space="0" w:color="auto"/>
                            <w:bottom w:val="single" w:sz="2" w:space="0" w:color="auto"/>
                            <w:right w:val="single" w:sz="2" w:space="0" w:color="auto"/>
                          </w:divBdr>
                        </w:div>
                        <w:div w:id="1243223945">
                          <w:marLeft w:val="0"/>
                          <w:marRight w:val="0"/>
                          <w:marTop w:val="0"/>
                          <w:marBottom w:val="0"/>
                          <w:divBdr>
                            <w:top w:val="single" w:sz="2" w:space="0" w:color="auto"/>
                            <w:left w:val="single" w:sz="2" w:space="0" w:color="auto"/>
                            <w:bottom w:val="single" w:sz="2" w:space="0" w:color="auto"/>
                            <w:right w:val="single" w:sz="2" w:space="0" w:color="auto"/>
                          </w:divBdr>
                        </w:div>
                        <w:div w:id="1051420848">
                          <w:marLeft w:val="0"/>
                          <w:marRight w:val="0"/>
                          <w:marTop w:val="0"/>
                          <w:marBottom w:val="0"/>
                          <w:divBdr>
                            <w:top w:val="single" w:sz="2" w:space="0" w:color="auto"/>
                            <w:left w:val="single" w:sz="2" w:space="0" w:color="auto"/>
                            <w:bottom w:val="single" w:sz="2" w:space="0" w:color="auto"/>
                            <w:right w:val="single" w:sz="2" w:space="0" w:color="auto"/>
                          </w:divBdr>
                        </w:div>
                        <w:div w:id="1062942112">
                          <w:marLeft w:val="0"/>
                          <w:marRight w:val="0"/>
                          <w:marTop w:val="0"/>
                          <w:marBottom w:val="0"/>
                          <w:divBdr>
                            <w:top w:val="single" w:sz="2" w:space="0" w:color="auto"/>
                            <w:left w:val="single" w:sz="2" w:space="0" w:color="auto"/>
                            <w:bottom w:val="single" w:sz="2" w:space="0" w:color="auto"/>
                            <w:right w:val="single" w:sz="2" w:space="0" w:color="auto"/>
                          </w:divBdr>
                        </w:div>
                        <w:div w:id="345061959">
                          <w:marLeft w:val="0"/>
                          <w:marRight w:val="0"/>
                          <w:marTop w:val="0"/>
                          <w:marBottom w:val="0"/>
                          <w:divBdr>
                            <w:top w:val="single" w:sz="2" w:space="0" w:color="auto"/>
                            <w:left w:val="single" w:sz="2" w:space="0" w:color="auto"/>
                            <w:bottom w:val="single" w:sz="2" w:space="0" w:color="auto"/>
                            <w:right w:val="single" w:sz="2" w:space="0" w:color="auto"/>
                          </w:divBdr>
                        </w:div>
                        <w:div w:id="1744640323">
                          <w:marLeft w:val="0"/>
                          <w:marRight w:val="0"/>
                          <w:marTop w:val="0"/>
                          <w:marBottom w:val="0"/>
                          <w:divBdr>
                            <w:top w:val="single" w:sz="2" w:space="0" w:color="auto"/>
                            <w:left w:val="single" w:sz="2" w:space="0" w:color="auto"/>
                            <w:bottom w:val="single" w:sz="2" w:space="0" w:color="auto"/>
                            <w:right w:val="single" w:sz="2" w:space="0" w:color="auto"/>
                          </w:divBdr>
                        </w:div>
                        <w:div w:id="36586599">
                          <w:marLeft w:val="0"/>
                          <w:marRight w:val="0"/>
                          <w:marTop w:val="0"/>
                          <w:marBottom w:val="0"/>
                          <w:divBdr>
                            <w:top w:val="single" w:sz="2" w:space="0" w:color="auto"/>
                            <w:left w:val="single" w:sz="2" w:space="0" w:color="auto"/>
                            <w:bottom w:val="single" w:sz="2" w:space="0" w:color="auto"/>
                            <w:right w:val="single" w:sz="2" w:space="0" w:color="auto"/>
                          </w:divBdr>
                        </w:div>
                        <w:div w:id="581645356">
                          <w:marLeft w:val="0"/>
                          <w:marRight w:val="0"/>
                          <w:marTop w:val="0"/>
                          <w:marBottom w:val="0"/>
                          <w:divBdr>
                            <w:top w:val="single" w:sz="2" w:space="0" w:color="auto"/>
                            <w:left w:val="single" w:sz="2" w:space="0" w:color="auto"/>
                            <w:bottom w:val="single" w:sz="2" w:space="0" w:color="auto"/>
                            <w:right w:val="single" w:sz="2" w:space="0" w:color="auto"/>
                          </w:divBdr>
                        </w:div>
                        <w:div w:id="1426681748">
                          <w:marLeft w:val="0"/>
                          <w:marRight w:val="0"/>
                          <w:marTop w:val="0"/>
                          <w:marBottom w:val="0"/>
                          <w:divBdr>
                            <w:top w:val="single" w:sz="2" w:space="0" w:color="auto"/>
                            <w:left w:val="single" w:sz="2" w:space="0" w:color="auto"/>
                            <w:bottom w:val="single" w:sz="2" w:space="0" w:color="auto"/>
                            <w:right w:val="single" w:sz="2" w:space="0" w:color="auto"/>
                          </w:divBdr>
                          <w:divsChild>
                            <w:div w:id="2035111644">
                              <w:marLeft w:val="0"/>
                              <w:marRight w:val="0"/>
                              <w:marTop w:val="0"/>
                              <w:marBottom w:val="0"/>
                              <w:divBdr>
                                <w:top w:val="single" w:sz="2" w:space="0" w:color="auto"/>
                                <w:left w:val="single" w:sz="2" w:space="0" w:color="auto"/>
                                <w:bottom w:val="single" w:sz="2" w:space="0" w:color="auto"/>
                                <w:right w:val="single" w:sz="2" w:space="0" w:color="auto"/>
                              </w:divBdr>
                            </w:div>
                          </w:divsChild>
                        </w:div>
                        <w:div w:id="740180532">
                          <w:marLeft w:val="0"/>
                          <w:marRight w:val="0"/>
                          <w:marTop w:val="0"/>
                          <w:marBottom w:val="0"/>
                          <w:divBdr>
                            <w:top w:val="single" w:sz="2" w:space="0" w:color="auto"/>
                            <w:left w:val="single" w:sz="2" w:space="0" w:color="auto"/>
                            <w:bottom w:val="single" w:sz="2" w:space="0" w:color="auto"/>
                            <w:right w:val="single" w:sz="2" w:space="0" w:color="auto"/>
                          </w:divBdr>
                        </w:div>
                        <w:div w:id="1788889293">
                          <w:marLeft w:val="0"/>
                          <w:marRight w:val="0"/>
                          <w:marTop w:val="0"/>
                          <w:marBottom w:val="0"/>
                          <w:divBdr>
                            <w:top w:val="single" w:sz="2" w:space="0" w:color="auto"/>
                            <w:left w:val="single" w:sz="2" w:space="0" w:color="auto"/>
                            <w:bottom w:val="single" w:sz="2" w:space="0" w:color="auto"/>
                            <w:right w:val="single" w:sz="2" w:space="0" w:color="auto"/>
                          </w:divBdr>
                          <w:divsChild>
                            <w:div w:id="1058435611">
                              <w:marLeft w:val="0"/>
                              <w:marRight w:val="0"/>
                              <w:marTop w:val="0"/>
                              <w:marBottom w:val="0"/>
                              <w:divBdr>
                                <w:top w:val="single" w:sz="2" w:space="0" w:color="auto"/>
                                <w:left w:val="single" w:sz="2" w:space="0" w:color="auto"/>
                                <w:bottom w:val="single" w:sz="2" w:space="0" w:color="auto"/>
                                <w:right w:val="single" w:sz="2" w:space="0" w:color="auto"/>
                              </w:divBdr>
                            </w:div>
                          </w:divsChild>
                        </w:div>
                        <w:div w:id="758143215">
                          <w:marLeft w:val="0"/>
                          <w:marRight w:val="0"/>
                          <w:marTop w:val="0"/>
                          <w:marBottom w:val="0"/>
                          <w:divBdr>
                            <w:top w:val="single" w:sz="2" w:space="0" w:color="auto"/>
                            <w:left w:val="single" w:sz="2" w:space="0" w:color="auto"/>
                            <w:bottom w:val="single" w:sz="2" w:space="0" w:color="auto"/>
                            <w:right w:val="single" w:sz="2" w:space="0" w:color="auto"/>
                          </w:divBdr>
                        </w:div>
                        <w:div w:id="417095601">
                          <w:marLeft w:val="0"/>
                          <w:marRight w:val="0"/>
                          <w:marTop w:val="0"/>
                          <w:marBottom w:val="0"/>
                          <w:divBdr>
                            <w:top w:val="single" w:sz="2" w:space="0" w:color="auto"/>
                            <w:left w:val="single" w:sz="2" w:space="0" w:color="auto"/>
                            <w:bottom w:val="single" w:sz="2" w:space="0" w:color="auto"/>
                            <w:right w:val="single" w:sz="2" w:space="0" w:color="auto"/>
                          </w:divBdr>
                        </w:div>
                        <w:div w:id="55591079">
                          <w:marLeft w:val="0"/>
                          <w:marRight w:val="0"/>
                          <w:marTop w:val="0"/>
                          <w:marBottom w:val="0"/>
                          <w:divBdr>
                            <w:top w:val="single" w:sz="2" w:space="0" w:color="auto"/>
                            <w:left w:val="single" w:sz="2" w:space="0" w:color="auto"/>
                            <w:bottom w:val="single" w:sz="2" w:space="0" w:color="auto"/>
                            <w:right w:val="single" w:sz="2" w:space="0" w:color="auto"/>
                          </w:divBdr>
                        </w:div>
                        <w:div w:id="1972905261">
                          <w:marLeft w:val="0"/>
                          <w:marRight w:val="0"/>
                          <w:marTop w:val="0"/>
                          <w:marBottom w:val="0"/>
                          <w:divBdr>
                            <w:top w:val="single" w:sz="2" w:space="0" w:color="auto"/>
                            <w:left w:val="single" w:sz="2" w:space="0" w:color="auto"/>
                            <w:bottom w:val="single" w:sz="2" w:space="0" w:color="auto"/>
                            <w:right w:val="single" w:sz="2" w:space="0" w:color="auto"/>
                          </w:divBdr>
                          <w:divsChild>
                            <w:div w:id="678430267">
                              <w:marLeft w:val="0"/>
                              <w:marRight w:val="0"/>
                              <w:marTop w:val="0"/>
                              <w:marBottom w:val="0"/>
                              <w:divBdr>
                                <w:top w:val="single" w:sz="2" w:space="0" w:color="auto"/>
                                <w:left w:val="single" w:sz="2" w:space="0" w:color="auto"/>
                                <w:bottom w:val="single" w:sz="2" w:space="0" w:color="auto"/>
                                <w:right w:val="single" w:sz="2" w:space="0" w:color="auto"/>
                              </w:divBdr>
                            </w:div>
                          </w:divsChild>
                        </w:div>
                        <w:div w:id="461314138">
                          <w:marLeft w:val="0"/>
                          <w:marRight w:val="0"/>
                          <w:marTop w:val="0"/>
                          <w:marBottom w:val="0"/>
                          <w:divBdr>
                            <w:top w:val="single" w:sz="2" w:space="0" w:color="auto"/>
                            <w:left w:val="single" w:sz="2" w:space="0" w:color="auto"/>
                            <w:bottom w:val="single" w:sz="2" w:space="0" w:color="auto"/>
                            <w:right w:val="single" w:sz="2" w:space="0" w:color="auto"/>
                          </w:divBdr>
                        </w:div>
                        <w:div w:id="2082677039">
                          <w:marLeft w:val="0"/>
                          <w:marRight w:val="0"/>
                          <w:marTop w:val="0"/>
                          <w:marBottom w:val="0"/>
                          <w:divBdr>
                            <w:top w:val="single" w:sz="2" w:space="0" w:color="auto"/>
                            <w:left w:val="single" w:sz="2" w:space="0" w:color="auto"/>
                            <w:bottom w:val="single" w:sz="2" w:space="0" w:color="auto"/>
                            <w:right w:val="single" w:sz="2" w:space="0" w:color="auto"/>
                          </w:divBdr>
                          <w:divsChild>
                            <w:div w:id="1156920843">
                              <w:marLeft w:val="0"/>
                              <w:marRight w:val="0"/>
                              <w:marTop w:val="0"/>
                              <w:marBottom w:val="0"/>
                              <w:divBdr>
                                <w:top w:val="single" w:sz="2" w:space="0" w:color="auto"/>
                                <w:left w:val="single" w:sz="2" w:space="0" w:color="auto"/>
                                <w:bottom w:val="single" w:sz="2" w:space="0" w:color="auto"/>
                                <w:right w:val="single" w:sz="2" w:space="0" w:color="auto"/>
                              </w:divBdr>
                            </w:div>
                          </w:divsChild>
                        </w:div>
                        <w:div w:id="2142456908">
                          <w:marLeft w:val="0"/>
                          <w:marRight w:val="0"/>
                          <w:marTop w:val="0"/>
                          <w:marBottom w:val="0"/>
                          <w:divBdr>
                            <w:top w:val="single" w:sz="2" w:space="0" w:color="auto"/>
                            <w:left w:val="single" w:sz="2" w:space="0" w:color="auto"/>
                            <w:bottom w:val="single" w:sz="2" w:space="0" w:color="auto"/>
                            <w:right w:val="single" w:sz="2" w:space="0" w:color="auto"/>
                          </w:divBdr>
                        </w:div>
                        <w:div w:id="1437750289">
                          <w:marLeft w:val="0"/>
                          <w:marRight w:val="0"/>
                          <w:marTop w:val="0"/>
                          <w:marBottom w:val="0"/>
                          <w:divBdr>
                            <w:top w:val="single" w:sz="2" w:space="0" w:color="auto"/>
                            <w:left w:val="single" w:sz="2" w:space="0" w:color="auto"/>
                            <w:bottom w:val="single" w:sz="2" w:space="0" w:color="auto"/>
                            <w:right w:val="single" w:sz="2" w:space="0" w:color="auto"/>
                          </w:divBdr>
                          <w:divsChild>
                            <w:div w:id="1944339495">
                              <w:marLeft w:val="0"/>
                              <w:marRight w:val="0"/>
                              <w:marTop w:val="0"/>
                              <w:marBottom w:val="0"/>
                              <w:divBdr>
                                <w:top w:val="single" w:sz="2" w:space="0" w:color="auto"/>
                                <w:left w:val="single" w:sz="2" w:space="0" w:color="auto"/>
                                <w:bottom w:val="single" w:sz="2" w:space="0" w:color="auto"/>
                                <w:right w:val="single" w:sz="2" w:space="0" w:color="auto"/>
                              </w:divBdr>
                            </w:div>
                          </w:divsChild>
                        </w:div>
                        <w:div w:id="1914506212">
                          <w:marLeft w:val="0"/>
                          <w:marRight w:val="0"/>
                          <w:marTop w:val="0"/>
                          <w:marBottom w:val="0"/>
                          <w:divBdr>
                            <w:top w:val="single" w:sz="2" w:space="0" w:color="auto"/>
                            <w:left w:val="single" w:sz="2" w:space="0" w:color="auto"/>
                            <w:bottom w:val="single" w:sz="2" w:space="0" w:color="auto"/>
                            <w:right w:val="single" w:sz="2" w:space="0" w:color="auto"/>
                          </w:divBdr>
                        </w:div>
                        <w:div w:id="1302615098">
                          <w:marLeft w:val="0"/>
                          <w:marRight w:val="0"/>
                          <w:marTop w:val="0"/>
                          <w:marBottom w:val="0"/>
                          <w:divBdr>
                            <w:top w:val="single" w:sz="2" w:space="0" w:color="auto"/>
                            <w:left w:val="single" w:sz="2" w:space="0" w:color="auto"/>
                            <w:bottom w:val="single" w:sz="2" w:space="0" w:color="auto"/>
                            <w:right w:val="single" w:sz="2" w:space="0" w:color="auto"/>
                          </w:divBdr>
                        </w:div>
                        <w:div w:id="672496193">
                          <w:marLeft w:val="0"/>
                          <w:marRight w:val="0"/>
                          <w:marTop w:val="0"/>
                          <w:marBottom w:val="0"/>
                          <w:divBdr>
                            <w:top w:val="single" w:sz="2" w:space="0" w:color="auto"/>
                            <w:left w:val="single" w:sz="2" w:space="0" w:color="auto"/>
                            <w:bottom w:val="single" w:sz="2" w:space="0" w:color="auto"/>
                            <w:right w:val="single" w:sz="2" w:space="0" w:color="auto"/>
                          </w:divBdr>
                        </w:div>
                        <w:div w:id="1125076918">
                          <w:marLeft w:val="0"/>
                          <w:marRight w:val="0"/>
                          <w:marTop w:val="0"/>
                          <w:marBottom w:val="0"/>
                          <w:divBdr>
                            <w:top w:val="single" w:sz="2" w:space="0" w:color="auto"/>
                            <w:left w:val="single" w:sz="2" w:space="0" w:color="auto"/>
                            <w:bottom w:val="single" w:sz="2" w:space="0" w:color="auto"/>
                            <w:right w:val="single" w:sz="2" w:space="0" w:color="auto"/>
                          </w:divBdr>
                        </w:div>
                        <w:div w:id="1511943485">
                          <w:marLeft w:val="0"/>
                          <w:marRight w:val="0"/>
                          <w:marTop w:val="0"/>
                          <w:marBottom w:val="0"/>
                          <w:divBdr>
                            <w:top w:val="single" w:sz="2" w:space="0" w:color="auto"/>
                            <w:left w:val="single" w:sz="2" w:space="0" w:color="auto"/>
                            <w:bottom w:val="single" w:sz="2" w:space="0" w:color="auto"/>
                            <w:right w:val="single" w:sz="2" w:space="0" w:color="auto"/>
                          </w:divBdr>
                        </w:div>
                        <w:div w:id="1990357101">
                          <w:marLeft w:val="0"/>
                          <w:marRight w:val="0"/>
                          <w:marTop w:val="0"/>
                          <w:marBottom w:val="0"/>
                          <w:divBdr>
                            <w:top w:val="single" w:sz="2" w:space="0" w:color="auto"/>
                            <w:left w:val="single" w:sz="2" w:space="0" w:color="auto"/>
                            <w:bottom w:val="single" w:sz="2" w:space="0" w:color="auto"/>
                            <w:right w:val="single" w:sz="2" w:space="0" w:color="auto"/>
                          </w:divBdr>
                        </w:div>
                        <w:div w:id="321129664">
                          <w:marLeft w:val="0"/>
                          <w:marRight w:val="0"/>
                          <w:marTop w:val="0"/>
                          <w:marBottom w:val="0"/>
                          <w:divBdr>
                            <w:top w:val="single" w:sz="2" w:space="0" w:color="auto"/>
                            <w:left w:val="single" w:sz="2" w:space="0" w:color="auto"/>
                            <w:bottom w:val="single" w:sz="2" w:space="0" w:color="auto"/>
                            <w:right w:val="single" w:sz="2" w:space="0" w:color="auto"/>
                          </w:divBdr>
                        </w:div>
                        <w:div w:id="1310086647">
                          <w:marLeft w:val="0"/>
                          <w:marRight w:val="0"/>
                          <w:marTop w:val="0"/>
                          <w:marBottom w:val="0"/>
                          <w:divBdr>
                            <w:top w:val="single" w:sz="2" w:space="0" w:color="auto"/>
                            <w:left w:val="single" w:sz="2" w:space="0" w:color="auto"/>
                            <w:bottom w:val="single" w:sz="2" w:space="0" w:color="auto"/>
                            <w:right w:val="single" w:sz="2" w:space="0" w:color="auto"/>
                          </w:divBdr>
                        </w:div>
                        <w:div w:id="476413196">
                          <w:marLeft w:val="0"/>
                          <w:marRight w:val="0"/>
                          <w:marTop w:val="0"/>
                          <w:marBottom w:val="0"/>
                          <w:divBdr>
                            <w:top w:val="single" w:sz="2" w:space="0" w:color="auto"/>
                            <w:left w:val="single" w:sz="2" w:space="0" w:color="auto"/>
                            <w:bottom w:val="single" w:sz="2" w:space="0" w:color="auto"/>
                            <w:right w:val="single" w:sz="2" w:space="0" w:color="auto"/>
                          </w:divBdr>
                        </w:div>
                        <w:div w:id="885676024">
                          <w:marLeft w:val="0"/>
                          <w:marRight w:val="0"/>
                          <w:marTop w:val="0"/>
                          <w:marBottom w:val="0"/>
                          <w:divBdr>
                            <w:top w:val="single" w:sz="2" w:space="0" w:color="auto"/>
                            <w:left w:val="single" w:sz="2" w:space="0" w:color="auto"/>
                            <w:bottom w:val="single" w:sz="2" w:space="0" w:color="auto"/>
                            <w:right w:val="single" w:sz="2" w:space="0" w:color="auto"/>
                          </w:divBdr>
                        </w:div>
                        <w:div w:id="1703480599">
                          <w:marLeft w:val="0"/>
                          <w:marRight w:val="0"/>
                          <w:marTop w:val="0"/>
                          <w:marBottom w:val="0"/>
                          <w:divBdr>
                            <w:top w:val="single" w:sz="2" w:space="0" w:color="auto"/>
                            <w:left w:val="single" w:sz="2" w:space="0" w:color="auto"/>
                            <w:bottom w:val="single" w:sz="2" w:space="0" w:color="auto"/>
                            <w:right w:val="single" w:sz="2" w:space="0" w:color="auto"/>
                          </w:divBdr>
                        </w:div>
                        <w:div w:id="605119181">
                          <w:marLeft w:val="0"/>
                          <w:marRight w:val="0"/>
                          <w:marTop w:val="0"/>
                          <w:marBottom w:val="0"/>
                          <w:divBdr>
                            <w:top w:val="single" w:sz="2" w:space="0" w:color="auto"/>
                            <w:left w:val="single" w:sz="2" w:space="0" w:color="auto"/>
                            <w:bottom w:val="single" w:sz="2" w:space="0" w:color="auto"/>
                            <w:right w:val="single" w:sz="2" w:space="0" w:color="auto"/>
                          </w:divBdr>
                          <w:divsChild>
                            <w:div w:id="1988238979">
                              <w:marLeft w:val="0"/>
                              <w:marRight w:val="0"/>
                              <w:marTop w:val="0"/>
                              <w:marBottom w:val="0"/>
                              <w:divBdr>
                                <w:top w:val="single" w:sz="2" w:space="0" w:color="auto"/>
                                <w:left w:val="single" w:sz="2" w:space="0" w:color="auto"/>
                                <w:bottom w:val="single" w:sz="2" w:space="0" w:color="auto"/>
                                <w:right w:val="single" w:sz="2" w:space="0" w:color="auto"/>
                              </w:divBdr>
                            </w:div>
                          </w:divsChild>
                        </w:div>
                        <w:div w:id="252201304">
                          <w:marLeft w:val="0"/>
                          <w:marRight w:val="0"/>
                          <w:marTop w:val="0"/>
                          <w:marBottom w:val="0"/>
                          <w:divBdr>
                            <w:top w:val="single" w:sz="2" w:space="0" w:color="auto"/>
                            <w:left w:val="single" w:sz="2" w:space="0" w:color="auto"/>
                            <w:bottom w:val="single" w:sz="2" w:space="0" w:color="auto"/>
                            <w:right w:val="single" w:sz="2" w:space="0" w:color="auto"/>
                          </w:divBdr>
                        </w:div>
                        <w:div w:id="1077937663">
                          <w:marLeft w:val="0"/>
                          <w:marRight w:val="0"/>
                          <w:marTop w:val="0"/>
                          <w:marBottom w:val="0"/>
                          <w:divBdr>
                            <w:top w:val="single" w:sz="2" w:space="0" w:color="auto"/>
                            <w:left w:val="single" w:sz="2" w:space="0" w:color="auto"/>
                            <w:bottom w:val="single" w:sz="2" w:space="0" w:color="auto"/>
                            <w:right w:val="single" w:sz="2" w:space="0" w:color="auto"/>
                          </w:divBdr>
                        </w:div>
                        <w:div w:id="683895307">
                          <w:marLeft w:val="0"/>
                          <w:marRight w:val="0"/>
                          <w:marTop w:val="0"/>
                          <w:marBottom w:val="0"/>
                          <w:divBdr>
                            <w:top w:val="single" w:sz="2" w:space="0" w:color="auto"/>
                            <w:left w:val="single" w:sz="2" w:space="0" w:color="auto"/>
                            <w:bottom w:val="single" w:sz="2" w:space="0" w:color="auto"/>
                            <w:right w:val="single" w:sz="2" w:space="0" w:color="auto"/>
                          </w:divBdr>
                        </w:div>
                        <w:div w:id="1818297165">
                          <w:marLeft w:val="0"/>
                          <w:marRight w:val="0"/>
                          <w:marTop w:val="0"/>
                          <w:marBottom w:val="0"/>
                          <w:divBdr>
                            <w:top w:val="single" w:sz="2" w:space="0" w:color="auto"/>
                            <w:left w:val="single" w:sz="2" w:space="0" w:color="auto"/>
                            <w:bottom w:val="single" w:sz="2" w:space="0" w:color="auto"/>
                            <w:right w:val="single" w:sz="2" w:space="0" w:color="auto"/>
                          </w:divBdr>
                          <w:divsChild>
                            <w:div w:id="2145155295">
                              <w:marLeft w:val="0"/>
                              <w:marRight w:val="0"/>
                              <w:marTop w:val="0"/>
                              <w:marBottom w:val="0"/>
                              <w:divBdr>
                                <w:top w:val="single" w:sz="2" w:space="0" w:color="auto"/>
                                <w:left w:val="single" w:sz="2" w:space="0" w:color="auto"/>
                                <w:bottom w:val="single" w:sz="2" w:space="0" w:color="auto"/>
                                <w:right w:val="single" w:sz="2" w:space="0" w:color="auto"/>
                              </w:divBdr>
                            </w:div>
                          </w:divsChild>
                        </w:div>
                        <w:div w:id="611473452">
                          <w:marLeft w:val="0"/>
                          <w:marRight w:val="0"/>
                          <w:marTop w:val="0"/>
                          <w:marBottom w:val="0"/>
                          <w:divBdr>
                            <w:top w:val="single" w:sz="2" w:space="0" w:color="auto"/>
                            <w:left w:val="single" w:sz="2" w:space="0" w:color="auto"/>
                            <w:bottom w:val="single" w:sz="2" w:space="0" w:color="auto"/>
                            <w:right w:val="single" w:sz="2" w:space="0" w:color="auto"/>
                          </w:divBdr>
                        </w:div>
                        <w:div w:id="1685939724">
                          <w:marLeft w:val="0"/>
                          <w:marRight w:val="0"/>
                          <w:marTop w:val="0"/>
                          <w:marBottom w:val="0"/>
                          <w:divBdr>
                            <w:top w:val="single" w:sz="2" w:space="0" w:color="auto"/>
                            <w:left w:val="single" w:sz="2" w:space="0" w:color="auto"/>
                            <w:bottom w:val="single" w:sz="2" w:space="0" w:color="auto"/>
                            <w:right w:val="single" w:sz="2" w:space="0" w:color="auto"/>
                          </w:divBdr>
                        </w:div>
                        <w:div w:id="368379435">
                          <w:marLeft w:val="0"/>
                          <w:marRight w:val="0"/>
                          <w:marTop w:val="0"/>
                          <w:marBottom w:val="0"/>
                          <w:divBdr>
                            <w:top w:val="single" w:sz="2" w:space="0" w:color="auto"/>
                            <w:left w:val="single" w:sz="2" w:space="0" w:color="auto"/>
                            <w:bottom w:val="single" w:sz="2" w:space="0" w:color="auto"/>
                            <w:right w:val="single" w:sz="2" w:space="0" w:color="auto"/>
                          </w:divBdr>
                        </w:div>
                        <w:div w:id="2101295423">
                          <w:marLeft w:val="0"/>
                          <w:marRight w:val="0"/>
                          <w:marTop w:val="0"/>
                          <w:marBottom w:val="0"/>
                          <w:divBdr>
                            <w:top w:val="single" w:sz="2" w:space="0" w:color="auto"/>
                            <w:left w:val="single" w:sz="2" w:space="0" w:color="auto"/>
                            <w:bottom w:val="single" w:sz="2" w:space="0" w:color="auto"/>
                            <w:right w:val="single" w:sz="2" w:space="0" w:color="auto"/>
                          </w:divBdr>
                          <w:divsChild>
                            <w:div w:id="1359501352">
                              <w:marLeft w:val="0"/>
                              <w:marRight w:val="0"/>
                              <w:marTop w:val="0"/>
                              <w:marBottom w:val="0"/>
                              <w:divBdr>
                                <w:top w:val="single" w:sz="2" w:space="0" w:color="auto"/>
                                <w:left w:val="single" w:sz="2" w:space="0" w:color="auto"/>
                                <w:bottom w:val="single" w:sz="2" w:space="0" w:color="auto"/>
                                <w:right w:val="single" w:sz="2" w:space="0" w:color="auto"/>
                              </w:divBdr>
                            </w:div>
                          </w:divsChild>
                        </w:div>
                        <w:div w:id="134299808">
                          <w:marLeft w:val="0"/>
                          <w:marRight w:val="0"/>
                          <w:marTop w:val="0"/>
                          <w:marBottom w:val="0"/>
                          <w:divBdr>
                            <w:top w:val="single" w:sz="2" w:space="0" w:color="auto"/>
                            <w:left w:val="single" w:sz="2" w:space="0" w:color="auto"/>
                            <w:bottom w:val="single" w:sz="2" w:space="0" w:color="auto"/>
                            <w:right w:val="single" w:sz="2" w:space="0" w:color="auto"/>
                          </w:divBdr>
                        </w:div>
                        <w:div w:id="1496871292">
                          <w:marLeft w:val="0"/>
                          <w:marRight w:val="0"/>
                          <w:marTop w:val="0"/>
                          <w:marBottom w:val="0"/>
                          <w:divBdr>
                            <w:top w:val="single" w:sz="2" w:space="0" w:color="auto"/>
                            <w:left w:val="single" w:sz="2" w:space="0" w:color="auto"/>
                            <w:bottom w:val="single" w:sz="2" w:space="0" w:color="auto"/>
                            <w:right w:val="single" w:sz="2" w:space="0" w:color="auto"/>
                          </w:divBdr>
                          <w:divsChild>
                            <w:div w:id="1336614128">
                              <w:marLeft w:val="0"/>
                              <w:marRight w:val="0"/>
                              <w:marTop w:val="0"/>
                              <w:marBottom w:val="0"/>
                              <w:divBdr>
                                <w:top w:val="single" w:sz="2" w:space="0" w:color="auto"/>
                                <w:left w:val="single" w:sz="2" w:space="0" w:color="auto"/>
                                <w:bottom w:val="single" w:sz="2" w:space="0" w:color="auto"/>
                                <w:right w:val="single" w:sz="2" w:space="0" w:color="auto"/>
                              </w:divBdr>
                            </w:div>
                          </w:divsChild>
                        </w:div>
                        <w:div w:id="650796023">
                          <w:marLeft w:val="0"/>
                          <w:marRight w:val="0"/>
                          <w:marTop w:val="0"/>
                          <w:marBottom w:val="0"/>
                          <w:divBdr>
                            <w:top w:val="single" w:sz="2" w:space="0" w:color="auto"/>
                            <w:left w:val="single" w:sz="2" w:space="0" w:color="auto"/>
                            <w:bottom w:val="single" w:sz="2" w:space="0" w:color="auto"/>
                            <w:right w:val="single" w:sz="2" w:space="0" w:color="auto"/>
                          </w:divBdr>
                        </w:div>
                        <w:div w:id="11146641">
                          <w:marLeft w:val="0"/>
                          <w:marRight w:val="0"/>
                          <w:marTop w:val="0"/>
                          <w:marBottom w:val="0"/>
                          <w:divBdr>
                            <w:top w:val="single" w:sz="2" w:space="0" w:color="auto"/>
                            <w:left w:val="single" w:sz="2" w:space="0" w:color="auto"/>
                            <w:bottom w:val="single" w:sz="2" w:space="0" w:color="auto"/>
                            <w:right w:val="single" w:sz="2" w:space="0" w:color="auto"/>
                          </w:divBdr>
                          <w:divsChild>
                            <w:div w:id="1973946448">
                              <w:marLeft w:val="0"/>
                              <w:marRight w:val="0"/>
                              <w:marTop w:val="0"/>
                              <w:marBottom w:val="0"/>
                              <w:divBdr>
                                <w:top w:val="single" w:sz="2" w:space="0" w:color="auto"/>
                                <w:left w:val="single" w:sz="2" w:space="0" w:color="auto"/>
                                <w:bottom w:val="single" w:sz="2" w:space="0" w:color="auto"/>
                                <w:right w:val="single" w:sz="2" w:space="0" w:color="auto"/>
                              </w:divBdr>
                            </w:div>
                          </w:divsChild>
                        </w:div>
                        <w:div w:id="381294603">
                          <w:marLeft w:val="0"/>
                          <w:marRight w:val="0"/>
                          <w:marTop w:val="0"/>
                          <w:marBottom w:val="0"/>
                          <w:divBdr>
                            <w:top w:val="single" w:sz="2" w:space="0" w:color="auto"/>
                            <w:left w:val="single" w:sz="2" w:space="0" w:color="auto"/>
                            <w:bottom w:val="single" w:sz="2" w:space="0" w:color="auto"/>
                            <w:right w:val="single" w:sz="2" w:space="0" w:color="auto"/>
                          </w:divBdr>
                        </w:div>
                        <w:div w:id="1936355264">
                          <w:marLeft w:val="0"/>
                          <w:marRight w:val="0"/>
                          <w:marTop w:val="0"/>
                          <w:marBottom w:val="0"/>
                          <w:divBdr>
                            <w:top w:val="single" w:sz="2" w:space="0" w:color="auto"/>
                            <w:left w:val="single" w:sz="2" w:space="0" w:color="auto"/>
                            <w:bottom w:val="single" w:sz="2" w:space="0" w:color="auto"/>
                            <w:right w:val="single" w:sz="2" w:space="0" w:color="auto"/>
                          </w:divBdr>
                          <w:divsChild>
                            <w:div w:id="2140760397">
                              <w:marLeft w:val="0"/>
                              <w:marRight w:val="0"/>
                              <w:marTop w:val="0"/>
                              <w:marBottom w:val="0"/>
                              <w:divBdr>
                                <w:top w:val="single" w:sz="2" w:space="0" w:color="auto"/>
                                <w:left w:val="single" w:sz="2" w:space="0" w:color="auto"/>
                                <w:bottom w:val="single" w:sz="2" w:space="0" w:color="auto"/>
                                <w:right w:val="single" w:sz="2" w:space="0" w:color="auto"/>
                              </w:divBdr>
                            </w:div>
                          </w:divsChild>
                        </w:div>
                        <w:div w:id="393622042">
                          <w:marLeft w:val="0"/>
                          <w:marRight w:val="0"/>
                          <w:marTop w:val="0"/>
                          <w:marBottom w:val="0"/>
                          <w:divBdr>
                            <w:top w:val="single" w:sz="2" w:space="0" w:color="auto"/>
                            <w:left w:val="single" w:sz="2" w:space="0" w:color="auto"/>
                            <w:bottom w:val="single" w:sz="2" w:space="0" w:color="auto"/>
                            <w:right w:val="single" w:sz="2" w:space="0" w:color="auto"/>
                          </w:divBdr>
                        </w:div>
                        <w:div w:id="317611189">
                          <w:marLeft w:val="0"/>
                          <w:marRight w:val="0"/>
                          <w:marTop w:val="0"/>
                          <w:marBottom w:val="0"/>
                          <w:divBdr>
                            <w:top w:val="single" w:sz="2" w:space="0" w:color="auto"/>
                            <w:left w:val="single" w:sz="2" w:space="0" w:color="auto"/>
                            <w:bottom w:val="single" w:sz="2" w:space="0" w:color="auto"/>
                            <w:right w:val="single" w:sz="2" w:space="0" w:color="auto"/>
                          </w:divBdr>
                          <w:divsChild>
                            <w:div w:id="1717848293">
                              <w:marLeft w:val="0"/>
                              <w:marRight w:val="0"/>
                              <w:marTop w:val="0"/>
                              <w:marBottom w:val="0"/>
                              <w:divBdr>
                                <w:top w:val="single" w:sz="2" w:space="0" w:color="auto"/>
                                <w:left w:val="single" w:sz="2" w:space="0" w:color="auto"/>
                                <w:bottom w:val="single" w:sz="2" w:space="0" w:color="auto"/>
                                <w:right w:val="single" w:sz="2" w:space="0" w:color="auto"/>
                              </w:divBdr>
                            </w:div>
                          </w:divsChild>
                        </w:div>
                        <w:div w:id="266353709">
                          <w:marLeft w:val="0"/>
                          <w:marRight w:val="0"/>
                          <w:marTop w:val="0"/>
                          <w:marBottom w:val="0"/>
                          <w:divBdr>
                            <w:top w:val="single" w:sz="2" w:space="0" w:color="auto"/>
                            <w:left w:val="single" w:sz="2" w:space="0" w:color="auto"/>
                            <w:bottom w:val="single" w:sz="2" w:space="0" w:color="auto"/>
                            <w:right w:val="single" w:sz="2" w:space="0" w:color="auto"/>
                          </w:divBdr>
                        </w:div>
                        <w:div w:id="11996513">
                          <w:marLeft w:val="0"/>
                          <w:marRight w:val="0"/>
                          <w:marTop w:val="0"/>
                          <w:marBottom w:val="0"/>
                          <w:divBdr>
                            <w:top w:val="single" w:sz="2" w:space="0" w:color="auto"/>
                            <w:left w:val="single" w:sz="2" w:space="0" w:color="auto"/>
                            <w:bottom w:val="single" w:sz="2" w:space="0" w:color="auto"/>
                            <w:right w:val="single" w:sz="2" w:space="0" w:color="auto"/>
                          </w:divBdr>
                          <w:divsChild>
                            <w:div w:id="375279563">
                              <w:marLeft w:val="0"/>
                              <w:marRight w:val="0"/>
                              <w:marTop w:val="0"/>
                              <w:marBottom w:val="0"/>
                              <w:divBdr>
                                <w:top w:val="single" w:sz="2" w:space="0" w:color="auto"/>
                                <w:left w:val="single" w:sz="2" w:space="0" w:color="auto"/>
                                <w:bottom w:val="single" w:sz="2" w:space="0" w:color="auto"/>
                                <w:right w:val="single" w:sz="2" w:space="0" w:color="auto"/>
                              </w:divBdr>
                            </w:div>
                          </w:divsChild>
                        </w:div>
                        <w:div w:id="232325243">
                          <w:marLeft w:val="0"/>
                          <w:marRight w:val="0"/>
                          <w:marTop w:val="0"/>
                          <w:marBottom w:val="0"/>
                          <w:divBdr>
                            <w:top w:val="single" w:sz="2" w:space="0" w:color="auto"/>
                            <w:left w:val="single" w:sz="2" w:space="0" w:color="auto"/>
                            <w:bottom w:val="single" w:sz="2" w:space="0" w:color="auto"/>
                            <w:right w:val="single" w:sz="2" w:space="0" w:color="auto"/>
                          </w:divBdr>
                        </w:div>
                        <w:div w:id="1352023520">
                          <w:marLeft w:val="0"/>
                          <w:marRight w:val="0"/>
                          <w:marTop w:val="0"/>
                          <w:marBottom w:val="0"/>
                          <w:divBdr>
                            <w:top w:val="single" w:sz="2" w:space="0" w:color="auto"/>
                            <w:left w:val="single" w:sz="2" w:space="0" w:color="auto"/>
                            <w:bottom w:val="single" w:sz="2" w:space="0" w:color="auto"/>
                            <w:right w:val="single" w:sz="2" w:space="0" w:color="auto"/>
                          </w:divBdr>
                          <w:divsChild>
                            <w:div w:id="641891173">
                              <w:marLeft w:val="0"/>
                              <w:marRight w:val="0"/>
                              <w:marTop w:val="0"/>
                              <w:marBottom w:val="0"/>
                              <w:divBdr>
                                <w:top w:val="single" w:sz="2" w:space="0" w:color="auto"/>
                                <w:left w:val="single" w:sz="2" w:space="0" w:color="auto"/>
                                <w:bottom w:val="single" w:sz="2" w:space="0" w:color="auto"/>
                                <w:right w:val="single" w:sz="2" w:space="0" w:color="auto"/>
                              </w:divBdr>
                            </w:div>
                          </w:divsChild>
                        </w:div>
                        <w:div w:id="2103914267">
                          <w:marLeft w:val="0"/>
                          <w:marRight w:val="0"/>
                          <w:marTop w:val="0"/>
                          <w:marBottom w:val="0"/>
                          <w:divBdr>
                            <w:top w:val="single" w:sz="2" w:space="0" w:color="auto"/>
                            <w:left w:val="single" w:sz="2" w:space="0" w:color="auto"/>
                            <w:bottom w:val="single" w:sz="2" w:space="0" w:color="auto"/>
                            <w:right w:val="single" w:sz="2" w:space="0" w:color="auto"/>
                          </w:divBdr>
                        </w:div>
                        <w:div w:id="1717046143">
                          <w:marLeft w:val="0"/>
                          <w:marRight w:val="0"/>
                          <w:marTop w:val="0"/>
                          <w:marBottom w:val="0"/>
                          <w:divBdr>
                            <w:top w:val="single" w:sz="2" w:space="0" w:color="auto"/>
                            <w:left w:val="single" w:sz="2" w:space="0" w:color="auto"/>
                            <w:bottom w:val="single" w:sz="2" w:space="0" w:color="auto"/>
                            <w:right w:val="single" w:sz="2" w:space="0" w:color="auto"/>
                          </w:divBdr>
                          <w:divsChild>
                            <w:div w:id="333462161">
                              <w:marLeft w:val="0"/>
                              <w:marRight w:val="0"/>
                              <w:marTop w:val="0"/>
                              <w:marBottom w:val="0"/>
                              <w:divBdr>
                                <w:top w:val="single" w:sz="2" w:space="0" w:color="auto"/>
                                <w:left w:val="single" w:sz="2" w:space="0" w:color="auto"/>
                                <w:bottom w:val="single" w:sz="2" w:space="0" w:color="auto"/>
                                <w:right w:val="single" w:sz="2" w:space="0" w:color="auto"/>
                              </w:divBdr>
                            </w:div>
                          </w:divsChild>
                        </w:div>
                        <w:div w:id="1295670353">
                          <w:marLeft w:val="0"/>
                          <w:marRight w:val="0"/>
                          <w:marTop w:val="0"/>
                          <w:marBottom w:val="0"/>
                          <w:divBdr>
                            <w:top w:val="single" w:sz="2" w:space="0" w:color="auto"/>
                            <w:left w:val="single" w:sz="2" w:space="0" w:color="auto"/>
                            <w:bottom w:val="single" w:sz="2" w:space="0" w:color="auto"/>
                            <w:right w:val="single" w:sz="2" w:space="0" w:color="auto"/>
                          </w:divBdr>
                        </w:div>
                        <w:div w:id="1896621097">
                          <w:marLeft w:val="0"/>
                          <w:marRight w:val="0"/>
                          <w:marTop w:val="0"/>
                          <w:marBottom w:val="0"/>
                          <w:divBdr>
                            <w:top w:val="single" w:sz="2" w:space="0" w:color="auto"/>
                            <w:left w:val="single" w:sz="2" w:space="0" w:color="auto"/>
                            <w:bottom w:val="single" w:sz="2" w:space="0" w:color="auto"/>
                            <w:right w:val="single" w:sz="2" w:space="0" w:color="auto"/>
                          </w:divBdr>
                          <w:divsChild>
                            <w:div w:id="677730501">
                              <w:marLeft w:val="0"/>
                              <w:marRight w:val="0"/>
                              <w:marTop w:val="0"/>
                              <w:marBottom w:val="0"/>
                              <w:divBdr>
                                <w:top w:val="single" w:sz="2" w:space="0" w:color="auto"/>
                                <w:left w:val="single" w:sz="2" w:space="0" w:color="auto"/>
                                <w:bottom w:val="single" w:sz="2" w:space="0" w:color="auto"/>
                                <w:right w:val="single" w:sz="2" w:space="0" w:color="auto"/>
                              </w:divBdr>
                            </w:div>
                          </w:divsChild>
                        </w:div>
                        <w:div w:id="1352758969">
                          <w:marLeft w:val="0"/>
                          <w:marRight w:val="0"/>
                          <w:marTop w:val="0"/>
                          <w:marBottom w:val="0"/>
                          <w:divBdr>
                            <w:top w:val="single" w:sz="2" w:space="0" w:color="auto"/>
                            <w:left w:val="single" w:sz="2" w:space="0" w:color="auto"/>
                            <w:bottom w:val="single" w:sz="2" w:space="0" w:color="auto"/>
                            <w:right w:val="single" w:sz="2" w:space="0" w:color="auto"/>
                          </w:divBdr>
                        </w:div>
                        <w:div w:id="794103759">
                          <w:marLeft w:val="0"/>
                          <w:marRight w:val="0"/>
                          <w:marTop w:val="0"/>
                          <w:marBottom w:val="0"/>
                          <w:divBdr>
                            <w:top w:val="single" w:sz="2" w:space="0" w:color="auto"/>
                            <w:left w:val="single" w:sz="2" w:space="0" w:color="auto"/>
                            <w:bottom w:val="single" w:sz="2" w:space="0" w:color="auto"/>
                            <w:right w:val="single" w:sz="2" w:space="0" w:color="auto"/>
                          </w:divBdr>
                          <w:divsChild>
                            <w:div w:id="2119987320">
                              <w:marLeft w:val="0"/>
                              <w:marRight w:val="0"/>
                              <w:marTop w:val="0"/>
                              <w:marBottom w:val="0"/>
                              <w:divBdr>
                                <w:top w:val="single" w:sz="2" w:space="0" w:color="auto"/>
                                <w:left w:val="single" w:sz="2" w:space="0" w:color="auto"/>
                                <w:bottom w:val="single" w:sz="2" w:space="0" w:color="auto"/>
                                <w:right w:val="single" w:sz="2" w:space="0" w:color="auto"/>
                              </w:divBdr>
                            </w:div>
                          </w:divsChild>
                        </w:div>
                        <w:div w:id="1569923982">
                          <w:marLeft w:val="0"/>
                          <w:marRight w:val="0"/>
                          <w:marTop w:val="0"/>
                          <w:marBottom w:val="0"/>
                          <w:divBdr>
                            <w:top w:val="single" w:sz="2" w:space="0" w:color="auto"/>
                            <w:left w:val="single" w:sz="2" w:space="0" w:color="auto"/>
                            <w:bottom w:val="single" w:sz="2" w:space="0" w:color="auto"/>
                            <w:right w:val="single" w:sz="2" w:space="0" w:color="auto"/>
                          </w:divBdr>
                        </w:div>
                        <w:div w:id="134568130">
                          <w:marLeft w:val="0"/>
                          <w:marRight w:val="0"/>
                          <w:marTop w:val="0"/>
                          <w:marBottom w:val="0"/>
                          <w:divBdr>
                            <w:top w:val="single" w:sz="2" w:space="0" w:color="auto"/>
                            <w:left w:val="single" w:sz="2" w:space="0" w:color="auto"/>
                            <w:bottom w:val="single" w:sz="2" w:space="0" w:color="auto"/>
                            <w:right w:val="single" w:sz="2" w:space="0" w:color="auto"/>
                          </w:divBdr>
                        </w:div>
                        <w:div w:id="615526114">
                          <w:marLeft w:val="0"/>
                          <w:marRight w:val="0"/>
                          <w:marTop w:val="0"/>
                          <w:marBottom w:val="0"/>
                          <w:divBdr>
                            <w:top w:val="single" w:sz="2" w:space="0" w:color="auto"/>
                            <w:left w:val="single" w:sz="2" w:space="0" w:color="auto"/>
                            <w:bottom w:val="single" w:sz="2" w:space="0" w:color="auto"/>
                            <w:right w:val="single" w:sz="2" w:space="0" w:color="auto"/>
                          </w:divBdr>
                        </w:div>
                        <w:div w:id="635961838">
                          <w:marLeft w:val="0"/>
                          <w:marRight w:val="0"/>
                          <w:marTop w:val="0"/>
                          <w:marBottom w:val="0"/>
                          <w:divBdr>
                            <w:top w:val="single" w:sz="2" w:space="0" w:color="auto"/>
                            <w:left w:val="single" w:sz="2" w:space="0" w:color="auto"/>
                            <w:bottom w:val="single" w:sz="2" w:space="0" w:color="auto"/>
                            <w:right w:val="single" w:sz="2" w:space="0" w:color="auto"/>
                          </w:divBdr>
                          <w:divsChild>
                            <w:div w:id="1437098343">
                              <w:marLeft w:val="0"/>
                              <w:marRight w:val="0"/>
                              <w:marTop w:val="0"/>
                              <w:marBottom w:val="0"/>
                              <w:divBdr>
                                <w:top w:val="single" w:sz="2" w:space="0" w:color="auto"/>
                                <w:left w:val="single" w:sz="2" w:space="0" w:color="auto"/>
                                <w:bottom w:val="single" w:sz="2" w:space="0" w:color="auto"/>
                                <w:right w:val="single" w:sz="2" w:space="0" w:color="auto"/>
                              </w:divBdr>
                            </w:div>
                          </w:divsChild>
                        </w:div>
                        <w:div w:id="935601993">
                          <w:marLeft w:val="0"/>
                          <w:marRight w:val="0"/>
                          <w:marTop w:val="0"/>
                          <w:marBottom w:val="0"/>
                          <w:divBdr>
                            <w:top w:val="single" w:sz="2" w:space="0" w:color="auto"/>
                            <w:left w:val="single" w:sz="2" w:space="0" w:color="auto"/>
                            <w:bottom w:val="single" w:sz="2" w:space="0" w:color="auto"/>
                            <w:right w:val="single" w:sz="2" w:space="0" w:color="auto"/>
                          </w:divBdr>
                        </w:div>
                        <w:div w:id="66339924">
                          <w:marLeft w:val="0"/>
                          <w:marRight w:val="0"/>
                          <w:marTop w:val="0"/>
                          <w:marBottom w:val="0"/>
                          <w:divBdr>
                            <w:top w:val="single" w:sz="2" w:space="0" w:color="auto"/>
                            <w:left w:val="single" w:sz="2" w:space="0" w:color="auto"/>
                            <w:bottom w:val="single" w:sz="2" w:space="0" w:color="auto"/>
                            <w:right w:val="single" w:sz="2" w:space="0" w:color="auto"/>
                          </w:divBdr>
                          <w:divsChild>
                            <w:div w:id="1679574295">
                              <w:marLeft w:val="0"/>
                              <w:marRight w:val="0"/>
                              <w:marTop w:val="0"/>
                              <w:marBottom w:val="0"/>
                              <w:divBdr>
                                <w:top w:val="single" w:sz="2" w:space="0" w:color="auto"/>
                                <w:left w:val="single" w:sz="2" w:space="0" w:color="auto"/>
                                <w:bottom w:val="single" w:sz="2" w:space="0" w:color="auto"/>
                                <w:right w:val="single" w:sz="2" w:space="0" w:color="auto"/>
                              </w:divBdr>
                            </w:div>
                          </w:divsChild>
                        </w:div>
                        <w:div w:id="52773509">
                          <w:marLeft w:val="0"/>
                          <w:marRight w:val="0"/>
                          <w:marTop w:val="0"/>
                          <w:marBottom w:val="0"/>
                          <w:divBdr>
                            <w:top w:val="single" w:sz="2" w:space="0" w:color="auto"/>
                            <w:left w:val="single" w:sz="2" w:space="0" w:color="auto"/>
                            <w:bottom w:val="single" w:sz="2" w:space="0" w:color="auto"/>
                            <w:right w:val="single" w:sz="2" w:space="0" w:color="auto"/>
                          </w:divBdr>
                        </w:div>
                        <w:div w:id="1591431595">
                          <w:marLeft w:val="0"/>
                          <w:marRight w:val="0"/>
                          <w:marTop w:val="0"/>
                          <w:marBottom w:val="0"/>
                          <w:divBdr>
                            <w:top w:val="single" w:sz="2" w:space="0" w:color="auto"/>
                            <w:left w:val="single" w:sz="2" w:space="0" w:color="auto"/>
                            <w:bottom w:val="single" w:sz="2" w:space="0" w:color="auto"/>
                            <w:right w:val="single" w:sz="2" w:space="0" w:color="auto"/>
                          </w:divBdr>
                          <w:divsChild>
                            <w:div w:id="51856597">
                              <w:marLeft w:val="0"/>
                              <w:marRight w:val="0"/>
                              <w:marTop w:val="0"/>
                              <w:marBottom w:val="0"/>
                              <w:divBdr>
                                <w:top w:val="single" w:sz="2" w:space="0" w:color="auto"/>
                                <w:left w:val="single" w:sz="2" w:space="0" w:color="auto"/>
                                <w:bottom w:val="single" w:sz="2" w:space="0" w:color="auto"/>
                                <w:right w:val="single" w:sz="2" w:space="0" w:color="auto"/>
                              </w:divBdr>
                            </w:div>
                          </w:divsChild>
                        </w:div>
                        <w:div w:id="326830682">
                          <w:marLeft w:val="0"/>
                          <w:marRight w:val="0"/>
                          <w:marTop w:val="0"/>
                          <w:marBottom w:val="0"/>
                          <w:divBdr>
                            <w:top w:val="single" w:sz="2" w:space="0" w:color="auto"/>
                            <w:left w:val="single" w:sz="2" w:space="0" w:color="auto"/>
                            <w:bottom w:val="single" w:sz="2" w:space="0" w:color="auto"/>
                            <w:right w:val="single" w:sz="2" w:space="0" w:color="auto"/>
                          </w:divBdr>
                        </w:div>
                        <w:div w:id="701592824">
                          <w:marLeft w:val="0"/>
                          <w:marRight w:val="0"/>
                          <w:marTop w:val="0"/>
                          <w:marBottom w:val="0"/>
                          <w:divBdr>
                            <w:top w:val="single" w:sz="2" w:space="0" w:color="auto"/>
                            <w:left w:val="single" w:sz="2" w:space="0" w:color="auto"/>
                            <w:bottom w:val="single" w:sz="2" w:space="0" w:color="auto"/>
                            <w:right w:val="single" w:sz="2" w:space="0" w:color="auto"/>
                          </w:divBdr>
                          <w:divsChild>
                            <w:div w:id="657150745">
                              <w:marLeft w:val="0"/>
                              <w:marRight w:val="0"/>
                              <w:marTop w:val="0"/>
                              <w:marBottom w:val="0"/>
                              <w:divBdr>
                                <w:top w:val="single" w:sz="2" w:space="0" w:color="auto"/>
                                <w:left w:val="single" w:sz="2" w:space="0" w:color="auto"/>
                                <w:bottom w:val="single" w:sz="2" w:space="0" w:color="auto"/>
                                <w:right w:val="single" w:sz="2" w:space="0" w:color="auto"/>
                              </w:divBdr>
                            </w:div>
                          </w:divsChild>
                        </w:div>
                        <w:div w:id="237137387">
                          <w:marLeft w:val="0"/>
                          <w:marRight w:val="0"/>
                          <w:marTop w:val="0"/>
                          <w:marBottom w:val="0"/>
                          <w:divBdr>
                            <w:top w:val="single" w:sz="2" w:space="0" w:color="auto"/>
                            <w:left w:val="single" w:sz="2" w:space="0" w:color="auto"/>
                            <w:bottom w:val="single" w:sz="2" w:space="0" w:color="auto"/>
                            <w:right w:val="single" w:sz="2" w:space="0" w:color="auto"/>
                          </w:divBdr>
                        </w:div>
                        <w:div w:id="81416193">
                          <w:marLeft w:val="0"/>
                          <w:marRight w:val="0"/>
                          <w:marTop w:val="0"/>
                          <w:marBottom w:val="0"/>
                          <w:divBdr>
                            <w:top w:val="single" w:sz="2" w:space="0" w:color="auto"/>
                            <w:left w:val="single" w:sz="2" w:space="0" w:color="auto"/>
                            <w:bottom w:val="single" w:sz="2" w:space="0" w:color="auto"/>
                            <w:right w:val="single" w:sz="2" w:space="0" w:color="auto"/>
                          </w:divBdr>
                          <w:divsChild>
                            <w:div w:id="394819639">
                              <w:marLeft w:val="0"/>
                              <w:marRight w:val="0"/>
                              <w:marTop w:val="0"/>
                              <w:marBottom w:val="0"/>
                              <w:divBdr>
                                <w:top w:val="single" w:sz="2" w:space="0" w:color="auto"/>
                                <w:left w:val="single" w:sz="2" w:space="0" w:color="auto"/>
                                <w:bottom w:val="single" w:sz="2" w:space="0" w:color="auto"/>
                                <w:right w:val="single" w:sz="2" w:space="0" w:color="auto"/>
                              </w:divBdr>
                            </w:div>
                          </w:divsChild>
                        </w:div>
                        <w:div w:id="1880049498">
                          <w:marLeft w:val="0"/>
                          <w:marRight w:val="0"/>
                          <w:marTop w:val="0"/>
                          <w:marBottom w:val="0"/>
                          <w:divBdr>
                            <w:top w:val="single" w:sz="2" w:space="0" w:color="auto"/>
                            <w:left w:val="single" w:sz="2" w:space="0" w:color="auto"/>
                            <w:bottom w:val="single" w:sz="2" w:space="0" w:color="auto"/>
                            <w:right w:val="single" w:sz="2" w:space="0" w:color="auto"/>
                          </w:divBdr>
                        </w:div>
                        <w:div w:id="1376853592">
                          <w:marLeft w:val="0"/>
                          <w:marRight w:val="0"/>
                          <w:marTop w:val="0"/>
                          <w:marBottom w:val="0"/>
                          <w:divBdr>
                            <w:top w:val="single" w:sz="2" w:space="0" w:color="auto"/>
                            <w:left w:val="single" w:sz="2" w:space="0" w:color="auto"/>
                            <w:bottom w:val="single" w:sz="2" w:space="0" w:color="auto"/>
                            <w:right w:val="single" w:sz="2" w:space="0" w:color="auto"/>
                          </w:divBdr>
                          <w:divsChild>
                            <w:div w:id="1963537484">
                              <w:marLeft w:val="0"/>
                              <w:marRight w:val="0"/>
                              <w:marTop w:val="0"/>
                              <w:marBottom w:val="0"/>
                              <w:divBdr>
                                <w:top w:val="single" w:sz="2" w:space="0" w:color="auto"/>
                                <w:left w:val="single" w:sz="2" w:space="0" w:color="auto"/>
                                <w:bottom w:val="single" w:sz="2" w:space="0" w:color="auto"/>
                                <w:right w:val="single" w:sz="2" w:space="0" w:color="auto"/>
                              </w:divBdr>
                            </w:div>
                          </w:divsChild>
                        </w:div>
                        <w:div w:id="826164676">
                          <w:marLeft w:val="0"/>
                          <w:marRight w:val="0"/>
                          <w:marTop w:val="0"/>
                          <w:marBottom w:val="0"/>
                          <w:divBdr>
                            <w:top w:val="single" w:sz="2" w:space="0" w:color="auto"/>
                            <w:left w:val="single" w:sz="2" w:space="0" w:color="auto"/>
                            <w:bottom w:val="single" w:sz="2" w:space="0" w:color="auto"/>
                            <w:right w:val="single" w:sz="2" w:space="0" w:color="auto"/>
                          </w:divBdr>
                        </w:div>
                        <w:div w:id="2126072618">
                          <w:marLeft w:val="0"/>
                          <w:marRight w:val="0"/>
                          <w:marTop w:val="0"/>
                          <w:marBottom w:val="0"/>
                          <w:divBdr>
                            <w:top w:val="single" w:sz="2" w:space="0" w:color="auto"/>
                            <w:left w:val="single" w:sz="2" w:space="0" w:color="auto"/>
                            <w:bottom w:val="single" w:sz="2" w:space="0" w:color="auto"/>
                            <w:right w:val="single" w:sz="2" w:space="0" w:color="auto"/>
                          </w:divBdr>
                          <w:divsChild>
                            <w:div w:id="745538479">
                              <w:marLeft w:val="0"/>
                              <w:marRight w:val="0"/>
                              <w:marTop w:val="0"/>
                              <w:marBottom w:val="0"/>
                              <w:divBdr>
                                <w:top w:val="single" w:sz="2" w:space="0" w:color="auto"/>
                                <w:left w:val="single" w:sz="2" w:space="0" w:color="auto"/>
                                <w:bottom w:val="single" w:sz="2" w:space="0" w:color="auto"/>
                                <w:right w:val="single" w:sz="2" w:space="0" w:color="auto"/>
                              </w:divBdr>
                            </w:div>
                          </w:divsChild>
                        </w:div>
                        <w:div w:id="1974290513">
                          <w:marLeft w:val="0"/>
                          <w:marRight w:val="0"/>
                          <w:marTop w:val="0"/>
                          <w:marBottom w:val="0"/>
                          <w:divBdr>
                            <w:top w:val="single" w:sz="2" w:space="0" w:color="auto"/>
                            <w:left w:val="single" w:sz="2" w:space="0" w:color="auto"/>
                            <w:bottom w:val="single" w:sz="2" w:space="0" w:color="auto"/>
                            <w:right w:val="single" w:sz="2" w:space="0" w:color="auto"/>
                          </w:divBdr>
                        </w:div>
                        <w:div w:id="50932400">
                          <w:marLeft w:val="0"/>
                          <w:marRight w:val="0"/>
                          <w:marTop w:val="0"/>
                          <w:marBottom w:val="0"/>
                          <w:divBdr>
                            <w:top w:val="single" w:sz="2" w:space="0" w:color="auto"/>
                            <w:left w:val="single" w:sz="2" w:space="0" w:color="auto"/>
                            <w:bottom w:val="single" w:sz="2" w:space="0" w:color="auto"/>
                            <w:right w:val="single" w:sz="2" w:space="0" w:color="auto"/>
                          </w:divBdr>
                          <w:divsChild>
                            <w:div w:id="1699624687">
                              <w:marLeft w:val="0"/>
                              <w:marRight w:val="0"/>
                              <w:marTop w:val="0"/>
                              <w:marBottom w:val="0"/>
                              <w:divBdr>
                                <w:top w:val="single" w:sz="2" w:space="0" w:color="auto"/>
                                <w:left w:val="single" w:sz="2" w:space="0" w:color="auto"/>
                                <w:bottom w:val="single" w:sz="2" w:space="0" w:color="auto"/>
                                <w:right w:val="single" w:sz="2" w:space="0" w:color="auto"/>
                              </w:divBdr>
                            </w:div>
                          </w:divsChild>
                        </w:div>
                        <w:div w:id="121507814">
                          <w:marLeft w:val="0"/>
                          <w:marRight w:val="0"/>
                          <w:marTop w:val="0"/>
                          <w:marBottom w:val="0"/>
                          <w:divBdr>
                            <w:top w:val="single" w:sz="2" w:space="0" w:color="auto"/>
                            <w:left w:val="single" w:sz="2" w:space="0" w:color="auto"/>
                            <w:bottom w:val="single" w:sz="2" w:space="0" w:color="auto"/>
                            <w:right w:val="single" w:sz="2" w:space="0" w:color="auto"/>
                          </w:divBdr>
                        </w:div>
                        <w:div w:id="795373194">
                          <w:marLeft w:val="0"/>
                          <w:marRight w:val="0"/>
                          <w:marTop w:val="0"/>
                          <w:marBottom w:val="0"/>
                          <w:divBdr>
                            <w:top w:val="single" w:sz="2" w:space="0" w:color="auto"/>
                            <w:left w:val="single" w:sz="2" w:space="0" w:color="auto"/>
                            <w:bottom w:val="single" w:sz="2" w:space="0" w:color="auto"/>
                            <w:right w:val="single" w:sz="2" w:space="0" w:color="auto"/>
                          </w:divBdr>
                          <w:divsChild>
                            <w:div w:id="703359946">
                              <w:marLeft w:val="0"/>
                              <w:marRight w:val="0"/>
                              <w:marTop w:val="0"/>
                              <w:marBottom w:val="0"/>
                              <w:divBdr>
                                <w:top w:val="single" w:sz="2" w:space="0" w:color="auto"/>
                                <w:left w:val="single" w:sz="2" w:space="0" w:color="auto"/>
                                <w:bottom w:val="single" w:sz="2" w:space="0" w:color="auto"/>
                                <w:right w:val="single" w:sz="2" w:space="0" w:color="auto"/>
                              </w:divBdr>
                            </w:div>
                          </w:divsChild>
                        </w:div>
                        <w:div w:id="879971397">
                          <w:marLeft w:val="0"/>
                          <w:marRight w:val="0"/>
                          <w:marTop w:val="0"/>
                          <w:marBottom w:val="0"/>
                          <w:divBdr>
                            <w:top w:val="single" w:sz="2" w:space="0" w:color="auto"/>
                            <w:left w:val="single" w:sz="2" w:space="0" w:color="auto"/>
                            <w:bottom w:val="single" w:sz="2" w:space="0" w:color="auto"/>
                            <w:right w:val="single" w:sz="2" w:space="0" w:color="auto"/>
                          </w:divBdr>
                        </w:div>
                        <w:div w:id="890921934">
                          <w:marLeft w:val="0"/>
                          <w:marRight w:val="0"/>
                          <w:marTop w:val="0"/>
                          <w:marBottom w:val="0"/>
                          <w:divBdr>
                            <w:top w:val="single" w:sz="2" w:space="0" w:color="auto"/>
                            <w:left w:val="single" w:sz="2" w:space="0" w:color="auto"/>
                            <w:bottom w:val="single" w:sz="2" w:space="0" w:color="auto"/>
                            <w:right w:val="single" w:sz="2" w:space="0" w:color="auto"/>
                          </w:divBdr>
                          <w:divsChild>
                            <w:div w:id="1324774617">
                              <w:marLeft w:val="0"/>
                              <w:marRight w:val="0"/>
                              <w:marTop w:val="0"/>
                              <w:marBottom w:val="0"/>
                              <w:divBdr>
                                <w:top w:val="single" w:sz="2" w:space="0" w:color="auto"/>
                                <w:left w:val="single" w:sz="2" w:space="0" w:color="auto"/>
                                <w:bottom w:val="single" w:sz="2" w:space="0" w:color="auto"/>
                                <w:right w:val="single" w:sz="2" w:space="0" w:color="auto"/>
                              </w:divBdr>
                            </w:div>
                          </w:divsChild>
                        </w:div>
                        <w:div w:id="207567325">
                          <w:marLeft w:val="0"/>
                          <w:marRight w:val="0"/>
                          <w:marTop w:val="0"/>
                          <w:marBottom w:val="0"/>
                          <w:divBdr>
                            <w:top w:val="single" w:sz="2" w:space="0" w:color="auto"/>
                            <w:left w:val="single" w:sz="2" w:space="0" w:color="auto"/>
                            <w:bottom w:val="single" w:sz="2" w:space="0" w:color="auto"/>
                            <w:right w:val="single" w:sz="2" w:space="0" w:color="auto"/>
                          </w:divBdr>
                        </w:div>
                        <w:div w:id="1022051123">
                          <w:marLeft w:val="0"/>
                          <w:marRight w:val="0"/>
                          <w:marTop w:val="0"/>
                          <w:marBottom w:val="0"/>
                          <w:divBdr>
                            <w:top w:val="single" w:sz="2" w:space="0" w:color="auto"/>
                            <w:left w:val="single" w:sz="2" w:space="0" w:color="auto"/>
                            <w:bottom w:val="single" w:sz="2" w:space="0" w:color="auto"/>
                            <w:right w:val="single" w:sz="2" w:space="0" w:color="auto"/>
                          </w:divBdr>
                          <w:divsChild>
                            <w:div w:id="1374308944">
                              <w:marLeft w:val="0"/>
                              <w:marRight w:val="0"/>
                              <w:marTop w:val="0"/>
                              <w:marBottom w:val="0"/>
                              <w:divBdr>
                                <w:top w:val="single" w:sz="2" w:space="0" w:color="auto"/>
                                <w:left w:val="single" w:sz="2" w:space="0" w:color="auto"/>
                                <w:bottom w:val="single" w:sz="2" w:space="0" w:color="auto"/>
                                <w:right w:val="single" w:sz="2" w:space="0" w:color="auto"/>
                              </w:divBdr>
                            </w:div>
                          </w:divsChild>
                        </w:div>
                        <w:div w:id="283535765">
                          <w:marLeft w:val="0"/>
                          <w:marRight w:val="0"/>
                          <w:marTop w:val="0"/>
                          <w:marBottom w:val="0"/>
                          <w:divBdr>
                            <w:top w:val="single" w:sz="2" w:space="0" w:color="auto"/>
                            <w:left w:val="single" w:sz="2" w:space="0" w:color="auto"/>
                            <w:bottom w:val="single" w:sz="2" w:space="0" w:color="auto"/>
                            <w:right w:val="single" w:sz="2" w:space="0" w:color="auto"/>
                          </w:divBdr>
                        </w:div>
                        <w:div w:id="1774400929">
                          <w:marLeft w:val="0"/>
                          <w:marRight w:val="0"/>
                          <w:marTop w:val="0"/>
                          <w:marBottom w:val="0"/>
                          <w:divBdr>
                            <w:top w:val="single" w:sz="2" w:space="0" w:color="auto"/>
                            <w:left w:val="single" w:sz="2" w:space="0" w:color="auto"/>
                            <w:bottom w:val="single" w:sz="2" w:space="0" w:color="auto"/>
                            <w:right w:val="single" w:sz="2" w:space="0" w:color="auto"/>
                          </w:divBdr>
                          <w:divsChild>
                            <w:div w:id="654794707">
                              <w:marLeft w:val="0"/>
                              <w:marRight w:val="0"/>
                              <w:marTop w:val="0"/>
                              <w:marBottom w:val="0"/>
                              <w:divBdr>
                                <w:top w:val="single" w:sz="2" w:space="0" w:color="auto"/>
                                <w:left w:val="single" w:sz="2" w:space="0" w:color="auto"/>
                                <w:bottom w:val="single" w:sz="2" w:space="0" w:color="auto"/>
                                <w:right w:val="single" w:sz="2" w:space="0" w:color="auto"/>
                              </w:divBdr>
                            </w:div>
                          </w:divsChild>
                        </w:div>
                        <w:div w:id="1967463168">
                          <w:marLeft w:val="0"/>
                          <w:marRight w:val="0"/>
                          <w:marTop w:val="0"/>
                          <w:marBottom w:val="0"/>
                          <w:divBdr>
                            <w:top w:val="single" w:sz="2" w:space="0" w:color="auto"/>
                            <w:left w:val="single" w:sz="2" w:space="0" w:color="auto"/>
                            <w:bottom w:val="single" w:sz="2" w:space="0" w:color="auto"/>
                            <w:right w:val="single" w:sz="2" w:space="0" w:color="auto"/>
                          </w:divBdr>
                        </w:div>
                        <w:div w:id="954561059">
                          <w:marLeft w:val="0"/>
                          <w:marRight w:val="0"/>
                          <w:marTop w:val="0"/>
                          <w:marBottom w:val="0"/>
                          <w:divBdr>
                            <w:top w:val="single" w:sz="2" w:space="0" w:color="auto"/>
                            <w:left w:val="single" w:sz="2" w:space="0" w:color="auto"/>
                            <w:bottom w:val="single" w:sz="2" w:space="0" w:color="auto"/>
                            <w:right w:val="single" w:sz="2" w:space="0" w:color="auto"/>
                          </w:divBdr>
                          <w:divsChild>
                            <w:div w:id="363678325">
                              <w:marLeft w:val="0"/>
                              <w:marRight w:val="0"/>
                              <w:marTop w:val="0"/>
                              <w:marBottom w:val="0"/>
                              <w:divBdr>
                                <w:top w:val="single" w:sz="2" w:space="0" w:color="auto"/>
                                <w:left w:val="single" w:sz="2" w:space="0" w:color="auto"/>
                                <w:bottom w:val="single" w:sz="2" w:space="0" w:color="auto"/>
                                <w:right w:val="single" w:sz="2" w:space="0" w:color="auto"/>
                              </w:divBdr>
                            </w:div>
                          </w:divsChild>
                        </w:div>
                        <w:div w:id="1590428923">
                          <w:marLeft w:val="0"/>
                          <w:marRight w:val="0"/>
                          <w:marTop w:val="0"/>
                          <w:marBottom w:val="0"/>
                          <w:divBdr>
                            <w:top w:val="single" w:sz="2" w:space="0" w:color="auto"/>
                            <w:left w:val="single" w:sz="2" w:space="0" w:color="auto"/>
                            <w:bottom w:val="single" w:sz="2" w:space="0" w:color="auto"/>
                            <w:right w:val="single" w:sz="2" w:space="0" w:color="auto"/>
                          </w:divBdr>
                        </w:div>
                        <w:div w:id="1881243379">
                          <w:marLeft w:val="0"/>
                          <w:marRight w:val="0"/>
                          <w:marTop w:val="0"/>
                          <w:marBottom w:val="0"/>
                          <w:divBdr>
                            <w:top w:val="single" w:sz="2" w:space="0" w:color="auto"/>
                            <w:left w:val="single" w:sz="2" w:space="0" w:color="auto"/>
                            <w:bottom w:val="single" w:sz="2" w:space="0" w:color="auto"/>
                            <w:right w:val="single" w:sz="2" w:space="0" w:color="auto"/>
                          </w:divBdr>
                          <w:divsChild>
                            <w:div w:id="694698391">
                              <w:marLeft w:val="0"/>
                              <w:marRight w:val="0"/>
                              <w:marTop w:val="0"/>
                              <w:marBottom w:val="0"/>
                              <w:divBdr>
                                <w:top w:val="single" w:sz="2" w:space="0" w:color="auto"/>
                                <w:left w:val="single" w:sz="2" w:space="0" w:color="auto"/>
                                <w:bottom w:val="single" w:sz="2" w:space="0" w:color="auto"/>
                                <w:right w:val="single" w:sz="2" w:space="0" w:color="auto"/>
                              </w:divBdr>
                            </w:div>
                          </w:divsChild>
                        </w:div>
                        <w:div w:id="1163473441">
                          <w:marLeft w:val="0"/>
                          <w:marRight w:val="0"/>
                          <w:marTop w:val="0"/>
                          <w:marBottom w:val="0"/>
                          <w:divBdr>
                            <w:top w:val="single" w:sz="2" w:space="0" w:color="auto"/>
                            <w:left w:val="single" w:sz="2" w:space="0" w:color="auto"/>
                            <w:bottom w:val="single" w:sz="2" w:space="0" w:color="auto"/>
                            <w:right w:val="single" w:sz="2" w:space="0" w:color="auto"/>
                          </w:divBdr>
                        </w:div>
                        <w:div w:id="1704865932">
                          <w:marLeft w:val="0"/>
                          <w:marRight w:val="0"/>
                          <w:marTop w:val="0"/>
                          <w:marBottom w:val="0"/>
                          <w:divBdr>
                            <w:top w:val="single" w:sz="2" w:space="0" w:color="auto"/>
                            <w:left w:val="single" w:sz="2" w:space="0" w:color="auto"/>
                            <w:bottom w:val="single" w:sz="2" w:space="0" w:color="auto"/>
                            <w:right w:val="single" w:sz="2" w:space="0" w:color="auto"/>
                          </w:divBdr>
                          <w:divsChild>
                            <w:div w:id="1224681668">
                              <w:marLeft w:val="0"/>
                              <w:marRight w:val="0"/>
                              <w:marTop w:val="0"/>
                              <w:marBottom w:val="0"/>
                              <w:divBdr>
                                <w:top w:val="single" w:sz="2" w:space="0" w:color="auto"/>
                                <w:left w:val="single" w:sz="2" w:space="0" w:color="auto"/>
                                <w:bottom w:val="single" w:sz="2" w:space="0" w:color="auto"/>
                                <w:right w:val="single" w:sz="2" w:space="0" w:color="auto"/>
                              </w:divBdr>
                            </w:div>
                          </w:divsChild>
                        </w:div>
                        <w:div w:id="846991172">
                          <w:marLeft w:val="0"/>
                          <w:marRight w:val="0"/>
                          <w:marTop w:val="0"/>
                          <w:marBottom w:val="0"/>
                          <w:divBdr>
                            <w:top w:val="single" w:sz="2" w:space="0" w:color="auto"/>
                            <w:left w:val="single" w:sz="2" w:space="0" w:color="auto"/>
                            <w:bottom w:val="single" w:sz="2" w:space="0" w:color="auto"/>
                            <w:right w:val="single" w:sz="2" w:space="0" w:color="auto"/>
                          </w:divBdr>
                        </w:div>
                        <w:div w:id="36320269">
                          <w:marLeft w:val="0"/>
                          <w:marRight w:val="0"/>
                          <w:marTop w:val="0"/>
                          <w:marBottom w:val="0"/>
                          <w:divBdr>
                            <w:top w:val="single" w:sz="2" w:space="0" w:color="auto"/>
                            <w:left w:val="single" w:sz="2" w:space="0" w:color="auto"/>
                            <w:bottom w:val="single" w:sz="2" w:space="0" w:color="auto"/>
                            <w:right w:val="single" w:sz="2" w:space="0" w:color="auto"/>
                          </w:divBdr>
                        </w:div>
                        <w:div w:id="31930063">
                          <w:marLeft w:val="0"/>
                          <w:marRight w:val="0"/>
                          <w:marTop w:val="0"/>
                          <w:marBottom w:val="0"/>
                          <w:divBdr>
                            <w:top w:val="single" w:sz="2" w:space="0" w:color="auto"/>
                            <w:left w:val="single" w:sz="2" w:space="0" w:color="auto"/>
                            <w:bottom w:val="single" w:sz="2" w:space="0" w:color="auto"/>
                            <w:right w:val="single" w:sz="2" w:space="0" w:color="auto"/>
                          </w:divBdr>
                        </w:div>
                        <w:div w:id="361907948">
                          <w:marLeft w:val="0"/>
                          <w:marRight w:val="0"/>
                          <w:marTop w:val="0"/>
                          <w:marBottom w:val="0"/>
                          <w:divBdr>
                            <w:top w:val="single" w:sz="2" w:space="0" w:color="auto"/>
                            <w:left w:val="single" w:sz="2" w:space="0" w:color="auto"/>
                            <w:bottom w:val="single" w:sz="2" w:space="0" w:color="auto"/>
                            <w:right w:val="single" w:sz="2" w:space="0" w:color="auto"/>
                          </w:divBdr>
                        </w:div>
                        <w:div w:id="898714444">
                          <w:marLeft w:val="0"/>
                          <w:marRight w:val="0"/>
                          <w:marTop w:val="0"/>
                          <w:marBottom w:val="0"/>
                          <w:divBdr>
                            <w:top w:val="single" w:sz="2" w:space="0" w:color="auto"/>
                            <w:left w:val="single" w:sz="2" w:space="0" w:color="auto"/>
                            <w:bottom w:val="single" w:sz="2" w:space="0" w:color="auto"/>
                            <w:right w:val="single" w:sz="2" w:space="0" w:color="auto"/>
                          </w:divBdr>
                        </w:div>
                        <w:div w:id="1717925043">
                          <w:marLeft w:val="0"/>
                          <w:marRight w:val="0"/>
                          <w:marTop w:val="0"/>
                          <w:marBottom w:val="0"/>
                          <w:divBdr>
                            <w:top w:val="single" w:sz="2" w:space="0" w:color="auto"/>
                            <w:left w:val="single" w:sz="2" w:space="0" w:color="auto"/>
                            <w:bottom w:val="single" w:sz="2" w:space="0" w:color="auto"/>
                            <w:right w:val="single" w:sz="2" w:space="0" w:color="auto"/>
                          </w:divBdr>
                          <w:divsChild>
                            <w:div w:id="1719160832">
                              <w:marLeft w:val="0"/>
                              <w:marRight w:val="0"/>
                              <w:marTop w:val="0"/>
                              <w:marBottom w:val="0"/>
                              <w:divBdr>
                                <w:top w:val="single" w:sz="2" w:space="0" w:color="auto"/>
                                <w:left w:val="single" w:sz="2" w:space="0" w:color="auto"/>
                                <w:bottom w:val="single" w:sz="2" w:space="0" w:color="auto"/>
                                <w:right w:val="single" w:sz="2" w:space="0" w:color="auto"/>
                              </w:divBdr>
                            </w:div>
                          </w:divsChild>
                        </w:div>
                        <w:div w:id="1182428721">
                          <w:marLeft w:val="0"/>
                          <w:marRight w:val="0"/>
                          <w:marTop w:val="0"/>
                          <w:marBottom w:val="0"/>
                          <w:divBdr>
                            <w:top w:val="single" w:sz="2" w:space="0" w:color="auto"/>
                            <w:left w:val="single" w:sz="2" w:space="0" w:color="auto"/>
                            <w:bottom w:val="single" w:sz="2" w:space="0" w:color="auto"/>
                            <w:right w:val="single" w:sz="2" w:space="0" w:color="auto"/>
                          </w:divBdr>
                        </w:div>
                        <w:div w:id="326596734">
                          <w:marLeft w:val="0"/>
                          <w:marRight w:val="0"/>
                          <w:marTop w:val="0"/>
                          <w:marBottom w:val="0"/>
                          <w:divBdr>
                            <w:top w:val="single" w:sz="2" w:space="0" w:color="auto"/>
                            <w:left w:val="single" w:sz="2" w:space="0" w:color="auto"/>
                            <w:bottom w:val="single" w:sz="2" w:space="0" w:color="auto"/>
                            <w:right w:val="single" w:sz="2" w:space="0" w:color="auto"/>
                          </w:divBdr>
                          <w:divsChild>
                            <w:div w:id="1996493612">
                              <w:marLeft w:val="0"/>
                              <w:marRight w:val="0"/>
                              <w:marTop w:val="0"/>
                              <w:marBottom w:val="0"/>
                              <w:divBdr>
                                <w:top w:val="single" w:sz="2" w:space="0" w:color="auto"/>
                                <w:left w:val="single" w:sz="2" w:space="0" w:color="auto"/>
                                <w:bottom w:val="single" w:sz="2" w:space="0" w:color="auto"/>
                                <w:right w:val="single" w:sz="2" w:space="0" w:color="auto"/>
                              </w:divBdr>
                            </w:div>
                          </w:divsChild>
                        </w:div>
                        <w:div w:id="7382129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23733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chinghistory.org/teaching-materials/teaching-guides/21731" TargetMode="External"/><Relationship Id="rId18" Type="http://schemas.openxmlformats.org/officeDocument/2006/relationships/hyperlink" Target="https://teaching.cornell.edu/teaching-resources/building-inclusive-classrooms/using-inclusive-teaching-strategies" TargetMode="External"/><Relationship Id="rId26" Type="http://schemas.openxmlformats.org/officeDocument/2006/relationships/hyperlink" Target="https://www.researchgate.net/publication/382534111_Social_platforms_as_Tools_for_Inclusive_Pedagogy_Case_of_Perusall_for_Collaborative_Reading" TargetMode="External"/><Relationship Id="rId3" Type="http://schemas.openxmlformats.org/officeDocument/2006/relationships/customXml" Target="../customXml/item3.xml"/><Relationship Id="rId21" Type="http://schemas.openxmlformats.org/officeDocument/2006/relationships/hyperlink" Target="https://doi.org/10.1177/105256299301700109" TargetMode="External"/><Relationship Id="rId7" Type="http://schemas.openxmlformats.org/officeDocument/2006/relationships/settings" Target="settings.xml"/><Relationship Id="rId12" Type="http://schemas.openxmlformats.org/officeDocument/2006/relationships/hyperlink" Target="https://wwnorton.com/books/9780393893717" TargetMode="External"/><Relationship Id="rId17" Type="http://schemas.openxmlformats.org/officeDocument/2006/relationships/hyperlink" Target="https://teaching.cornell.edu/teaching-resources/building-inclusive-classrooms/engaging-viewpoint-diversity-classroom" TargetMode="External"/><Relationship Id="rId25" Type="http://schemas.openxmlformats.org/officeDocument/2006/relationships/hyperlink" Target="https://www.chronicle.com/article/how-to-teach-a-good-first-day-of-clas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nstructivedialogue.org/perspectives/" TargetMode="External"/><Relationship Id="rId20" Type="http://schemas.openxmlformats.org/officeDocument/2006/relationships/hyperlink" Target="https://doi.org/10.1353/book.78561" TargetMode="External"/><Relationship Id="rId29" Type="http://schemas.openxmlformats.org/officeDocument/2006/relationships/hyperlink" Target="https://doi.org/10.1177/0192636569053340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80/1047840X.2010.524882" TargetMode="External"/><Relationship Id="rId24" Type="http://schemas.openxmlformats.org/officeDocument/2006/relationships/hyperlink" Target="https://doi.org/10.5926/arepj1962.47.0_29"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eaching.uchicago.edu/resources/inclusive-discussions" TargetMode="External"/><Relationship Id="rId23" Type="http://schemas.openxmlformats.org/officeDocument/2006/relationships/hyperlink" Target="https://citl.illinois.edu/citl-101/teaching-learning/resources/teaching-across-modalities/teaching-tips-articles/teaching-tips/2020/09/15/benefits-of-active-learning" TargetMode="External"/><Relationship Id="rId28" Type="http://schemas.openxmlformats.org/officeDocument/2006/relationships/hyperlink" Target="https://learning.northeastern.edu/fostering-belonging/" TargetMode="External"/><Relationship Id="rId10" Type="http://schemas.openxmlformats.org/officeDocument/2006/relationships/hyperlink" Target="https://doi.org/10.53761/s2he6n66" TargetMode="External"/><Relationship Id="rId19" Type="http://schemas.openxmlformats.org/officeDocument/2006/relationships/hyperlink" Target="https://dcal.dartmouth.edu/resources/teaching-methods/first-day-class" TargetMode="External"/><Relationship Id="rId31" Type="http://schemas.openxmlformats.org/officeDocument/2006/relationships/hyperlink" Target="https://www.edsurge.com/news/2018-11-21-how-faculty-can-click-their-way-to-a-more-inclusive-classroom" TargetMode="External"/><Relationship Id="rId4" Type="http://schemas.openxmlformats.org/officeDocument/2006/relationships/customXml" Target="../customXml/item4.xml"/><Relationship Id="rId9" Type="http://schemas.openxmlformats.org/officeDocument/2006/relationships/hyperlink" Target="https://sites.lsa.umich.edu/equitable-teaching/icebreaker-grab-bag/" TargetMode="External"/><Relationship Id="rId14" Type="http://schemas.openxmlformats.org/officeDocument/2006/relationships/hyperlink" Target="https://crlt.umich.edu/examples-discussion-guidelines" TargetMode="External"/><Relationship Id="rId22" Type="http://schemas.openxmlformats.org/officeDocument/2006/relationships/hyperlink" Target="https://doi.org/10.1371/journal.pone.0204494" TargetMode="External"/><Relationship Id="rId27" Type="http://schemas.openxmlformats.org/officeDocument/2006/relationships/hyperlink" Target="https://www.frontiersin.org/journals/education/articles/10.3389/feduc.2025.1527851/full" TargetMode="External"/><Relationship Id="rId30" Type="http://schemas.openxmlformats.org/officeDocument/2006/relationships/hyperlink" Target="https://doi.org/10.1111/jedm.12116"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50c140-57b8-483f-bc88-e633b26a3932">
      <Terms xmlns="http://schemas.microsoft.com/office/infopath/2007/PartnerControls"/>
    </lcf76f155ced4ddcb4097134ff3c332f>
    <TaxCatchAll xmlns="81ea9934-2179-4225-a6b0-ba3fdc5db2a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2F5191B20B3D42AF75BCB3284AAFCC" ma:contentTypeVersion="18" ma:contentTypeDescription="Create a new document." ma:contentTypeScope="" ma:versionID="1032c366de39bda200ca1d94b204359d">
  <xsd:schema xmlns:xsd="http://www.w3.org/2001/XMLSchema" xmlns:xs="http://www.w3.org/2001/XMLSchema" xmlns:p="http://schemas.microsoft.com/office/2006/metadata/properties" xmlns:ns2="9d50c140-57b8-483f-bc88-e633b26a3932" xmlns:ns3="81ea9934-2179-4225-a6b0-ba3fdc5db2a4" targetNamespace="http://schemas.microsoft.com/office/2006/metadata/properties" ma:root="true" ma:fieldsID="a18a6c87ddecf97a63510662497f5850" ns2:_="" ns3:_="">
    <xsd:import namespace="9d50c140-57b8-483f-bc88-e633b26a3932"/>
    <xsd:import namespace="81ea9934-2179-4225-a6b0-ba3fdc5db2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0c140-57b8-483f-bc88-e633b26a3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191647-ed87-4aaa-9c97-b4dd2d04ff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ea9934-2179-4225-a6b0-ba3fdc5db2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19161c-65a6-4935-b3a6-332c304e51d0}" ma:internalName="TaxCatchAll" ma:showField="CatchAllData" ma:web="81ea9934-2179-4225-a6b0-ba3fdc5db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A0C8B-D2BE-4AA8-8244-1EEF5BC24378}">
  <ds:schemaRefs>
    <ds:schemaRef ds:uri="http://schemas.microsoft.com/office/2006/metadata/properties"/>
    <ds:schemaRef ds:uri="http://schemas.microsoft.com/office/infopath/2007/PartnerControls"/>
    <ds:schemaRef ds:uri="9d50c140-57b8-483f-bc88-e633b26a3932"/>
    <ds:schemaRef ds:uri="81ea9934-2179-4225-a6b0-ba3fdc5db2a4"/>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91E5BBAD-0828-4F9F-8F6A-11520F6F60A7}">
  <ds:schemaRefs>
    <ds:schemaRef ds:uri="http://schemas.microsoft.com/sharepoint/v3/contenttype/forms"/>
  </ds:schemaRefs>
</ds:datastoreItem>
</file>

<file path=customXml/itemProps4.xml><?xml version="1.0" encoding="utf-8"?>
<ds:datastoreItem xmlns:ds="http://schemas.openxmlformats.org/officeDocument/2006/customXml" ds:itemID="{5E6ECA7B-9546-4164-9D76-0E6C0C24E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0c140-57b8-483f-bc88-e633b26a3932"/>
    <ds:schemaRef ds:uri="81ea9934-2179-4225-a6b0-ba3fdc5db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5573</Words>
  <Characters>31768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Drake Warshaw</cp:lastModifiedBy>
  <cp:revision>2</cp:revision>
  <dcterms:created xsi:type="dcterms:W3CDTF">2025-10-27T19:47:00Z</dcterms:created>
  <dcterms:modified xsi:type="dcterms:W3CDTF">2025-10-27T19:47:00Z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0x0101009A2F5191B20B3D42AF75BCB3284AAFCC</vt:lpwstr>
  </property>
</Properties>
</file>