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8A20" w14:textId="40886746" w:rsidR="00C0410C" w:rsidRPr="00B77D9D" w:rsidRDefault="00A64982" w:rsidP="0044079D">
      <w:pPr>
        <w:spacing w:line="480" w:lineRule="auto"/>
        <w:rPr>
          <w:rFonts w:ascii="Times New Roman" w:hAnsi="Times New Roman" w:cs="Times New Roman"/>
        </w:rPr>
      </w:pPr>
      <w:r>
        <w:rPr>
          <w:rFonts w:ascii="Times New Roman" w:hAnsi="Times New Roman" w:cs="Times New Roman"/>
        </w:rPr>
        <w:t>XXX</w:t>
      </w:r>
    </w:p>
    <w:p w14:paraId="4730FAC9" w14:textId="77777777" w:rsidR="00B77D9D" w:rsidRPr="00B77D9D" w:rsidRDefault="00C0410C" w:rsidP="0044079D">
      <w:pPr>
        <w:spacing w:line="480" w:lineRule="auto"/>
        <w:rPr>
          <w:rFonts w:ascii="Times New Roman" w:hAnsi="Times New Roman" w:cs="Times New Roman"/>
        </w:rPr>
      </w:pPr>
      <w:r w:rsidRPr="00B77D9D">
        <w:rPr>
          <w:rFonts w:ascii="Times New Roman" w:hAnsi="Times New Roman" w:cs="Times New Roman"/>
        </w:rPr>
        <w:t>Dr. Rauh</w:t>
      </w:r>
    </w:p>
    <w:p w14:paraId="18677F76" w14:textId="4E184B0E" w:rsidR="00B77D9D" w:rsidRPr="00B77D9D" w:rsidRDefault="00B77D9D" w:rsidP="0044079D">
      <w:pPr>
        <w:spacing w:line="480" w:lineRule="auto"/>
        <w:rPr>
          <w:rFonts w:ascii="Times New Roman" w:hAnsi="Times New Roman" w:cs="Times New Roman"/>
        </w:rPr>
      </w:pPr>
      <w:r w:rsidRPr="00B77D9D">
        <w:rPr>
          <w:rFonts w:ascii="Times New Roman" w:hAnsi="Times New Roman" w:cs="Times New Roman"/>
        </w:rPr>
        <w:t>Artifact</w:t>
      </w:r>
      <w:r w:rsidR="0044079D">
        <w:rPr>
          <w:rFonts w:ascii="Times New Roman" w:hAnsi="Times New Roman" w:cs="Times New Roman"/>
        </w:rPr>
        <w:t xml:space="preserve"> (Historical Scene)</w:t>
      </w:r>
    </w:p>
    <w:p w14:paraId="5B265ABB" w14:textId="69738F99" w:rsidR="00B77D9D" w:rsidRDefault="00B77D9D" w:rsidP="0044079D">
      <w:pPr>
        <w:spacing w:line="480" w:lineRule="auto"/>
        <w:rPr>
          <w:rFonts w:ascii="Times New Roman" w:hAnsi="Times New Roman" w:cs="Times New Roman"/>
        </w:rPr>
      </w:pPr>
      <w:r w:rsidRPr="00B77D9D">
        <w:rPr>
          <w:rFonts w:ascii="Times New Roman" w:hAnsi="Times New Roman" w:cs="Times New Roman"/>
        </w:rPr>
        <w:t>14 March 2022</w:t>
      </w:r>
    </w:p>
    <w:p w14:paraId="1158CE5B" w14:textId="77777777" w:rsidR="00B77D9D" w:rsidRPr="00B77D9D" w:rsidRDefault="00B77D9D" w:rsidP="00B77D9D">
      <w:pPr>
        <w:rPr>
          <w:rFonts w:ascii="Times New Roman" w:hAnsi="Times New Roman" w:cs="Times New Roman"/>
        </w:rPr>
      </w:pPr>
    </w:p>
    <w:p w14:paraId="7F7EA65D" w14:textId="7B29EE64" w:rsidR="00EB22B8" w:rsidRPr="00B77D9D" w:rsidRDefault="00F17353" w:rsidP="005B6629">
      <w:pPr>
        <w:spacing w:line="480" w:lineRule="auto"/>
        <w:rPr>
          <w:rFonts w:ascii="Times New Roman" w:hAnsi="Times New Roman" w:cs="Times New Roman"/>
          <w:i/>
          <w:iCs/>
        </w:rPr>
      </w:pPr>
      <w:r w:rsidRPr="00B77D9D">
        <w:rPr>
          <w:rFonts w:ascii="Times New Roman" w:hAnsi="Times New Roman" w:cs="Times New Roman"/>
          <w:i/>
          <w:iCs/>
        </w:rPr>
        <w:t xml:space="preserve">A </w:t>
      </w:r>
      <w:r w:rsidR="00515D4D" w:rsidRPr="00B77D9D">
        <w:rPr>
          <w:rFonts w:ascii="Times New Roman" w:hAnsi="Times New Roman" w:cs="Times New Roman"/>
          <w:i/>
          <w:iCs/>
        </w:rPr>
        <w:t>general (Eulalius</w:t>
      </w:r>
      <w:r w:rsidR="008348AF" w:rsidRPr="00B77D9D">
        <w:rPr>
          <w:rFonts w:ascii="Times New Roman" w:hAnsi="Times New Roman" w:cs="Times New Roman"/>
          <w:i/>
          <w:iCs/>
        </w:rPr>
        <w:t xml:space="preserve"> </w:t>
      </w:r>
      <w:r w:rsidR="00593778" w:rsidRPr="00B77D9D">
        <w:rPr>
          <w:rFonts w:ascii="Times New Roman" w:hAnsi="Times New Roman" w:cs="Times New Roman"/>
          <w:i/>
          <w:iCs/>
        </w:rPr>
        <w:t>Candida)</w:t>
      </w:r>
      <w:r w:rsidRPr="00B77D9D">
        <w:rPr>
          <w:rFonts w:ascii="Times New Roman" w:hAnsi="Times New Roman" w:cs="Times New Roman"/>
          <w:i/>
          <w:iCs/>
        </w:rPr>
        <w:t xml:space="preserve"> in the pending war with Carthage </w:t>
      </w:r>
      <w:r w:rsidR="00515D4D" w:rsidRPr="00B77D9D">
        <w:rPr>
          <w:rFonts w:ascii="Times New Roman" w:hAnsi="Times New Roman" w:cs="Times New Roman"/>
          <w:i/>
          <w:iCs/>
        </w:rPr>
        <w:t>engages</w:t>
      </w:r>
      <w:r w:rsidR="00515DA7" w:rsidRPr="00B77D9D">
        <w:rPr>
          <w:rFonts w:ascii="Times New Roman" w:hAnsi="Times New Roman" w:cs="Times New Roman"/>
          <w:i/>
          <w:iCs/>
        </w:rPr>
        <w:t xml:space="preserve"> in argument over the n</w:t>
      </w:r>
      <w:r w:rsidR="0044079D">
        <w:rPr>
          <w:rFonts w:ascii="Times New Roman" w:hAnsi="Times New Roman" w:cs="Times New Roman"/>
          <w:i/>
          <w:iCs/>
        </w:rPr>
        <w:t>ature of this</w:t>
      </w:r>
      <w:r w:rsidR="00515DA7" w:rsidRPr="00B77D9D">
        <w:rPr>
          <w:rFonts w:ascii="Times New Roman" w:hAnsi="Times New Roman" w:cs="Times New Roman"/>
          <w:i/>
          <w:iCs/>
        </w:rPr>
        <w:t xml:space="preserve"> war with </w:t>
      </w:r>
      <w:r w:rsidR="00310A10">
        <w:rPr>
          <w:rFonts w:ascii="Times New Roman" w:hAnsi="Times New Roman" w:cs="Times New Roman"/>
          <w:i/>
          <w:iCs/>
        </w:rPr>
        <w:t>his friend, and</w:t>
      </w:r>
      <w:r w:rsidR="00310A10" w:rsidRPr="00B77D9D">
        <w:rPr>
          <w:rFonts w:ascii="Times New Roman" w:hAnsi="Times New Roman" w:cs="Times New Roman"/>
          <w:i/>
          <w:iCs/>
        </w:rPr>
        <w:t xml:space="preserve"> wealthy</w:t>
      </w:r>
      <w:r w:rsidR="00515DA7" w:rsidRPr="00B77D9D">
        <w:rPr>
          <w:rFonts w:ascii="Times New Roman" w:hAnsi="Times New Roman" w:cs="Times New Roman"/>
          <w:i/>
          <w:iCs/>
        </w:rPr>
        <w:t xml:space="preserve"> </w:t>
      </w:r>
      <w:r w:rsidR="00567DA1" w:rsidRPr="00B77D9D">
        <w:rPr>
          <w:rFonts w:ascii="Times New Roman" w:hAnsi="Times New Roman" w:cs="Times New Roman"/>
          <w:i/>
          <w:iCs/>
        </w:rPr>
        <w:t>aristocrat</w:t>
      </w:r>
      <w:r w:rsidR="008348AF" w:rsidRPr="00B77D9D">
        <w:rPr>
          <w:rFonts w:ascii="Times New Roman" w:hAnsi="Times New Roman" w:cs="Times New Roman"/>
          <w:i/>
          <w:iCs/>
        </w:rPr>
        <w:t xml:space="preserve"> (</w:t>
      </w:r>
      <w:r w:rsidR="00806835" w:rsidRPr="00B77D9D">
        <w:rPr>
          <w:rFonts w:ascii="Times New Roman" w:hAnsi="Times New Roman" w:cs="Times New Roman"/>
          <w:i/>
          <w:iCs/>
        </w:rPr>
        <w:t>Odoacer Centho)</w:t>
      </w:r>
      <w:r w:rsidR="00567DA1" w:rsidRPr="00B77D9D">
        <w:rPr>
          <w:rFonts w:ascii="Times New Roman" w:hAnsi="Times New Roman" w:cs="Times New Roman"/>
          <w:i/>
          <w:iCs/>
        </w:rPr>
        <w:t>.</w:t>
      </w:r>
      <w:r w:rsidR="00310A10">
        <w:rPr>
          <w:rFonts w:ascii="Times New Roman" w:hAnsi="Times New Roman" w:cs="Times New Roman"/>
          <w:i/>
          <w:iCs/>
        </w:rPr>
        <w:t xml:space="preserve"> </w:t>
      </w:r>
    </w:p>
    <w:p w14:paraId="4C44D9C6" w14:textId="77777777" w:rsidR="00A81AB0" w:rsidRPr="00B77D9D" w:rsidRDefault="00A81AB0" w:rsidP="005B6629">
      <w:pPr>
        <w:spacing w:line="480" w:lineRule="auto"/>
        <w:rPr>
          <w:rFonts w:ascii="Times New Roman" w:hAnsi="Times New Roman" w:cs="Times New Roman"/>
          <w:i/>
          <w:iCs/>
        </w:rPr>
      </w:pPr>
    </w:p>
    <w:p w14:paraId="676E5059" w14:textId="73014EA4" w:rsidR="00EB22B8" w:rsidRPr="00B77D9D" w:rsidRDefault="00E14F7E" w:rsidP="005B6629">
      <w:pPr>
        <w:spacing w:line="480" w:lineRule="auto"/>
        <w:rPr>
          <w:rFonts w:ascii="Times New Roman" w:hAnsi="Times New Roman" w:cs="Times New Roman"/>
        </w:rPr>
      </w:pPr>
      <w:r w:rsidRPr="00D310ED">
        <w:rPr>
          <w:rFonts w:ascii="Times New Roman" w:hAnsi="Times New Roman" w:cs="Times New Roman"/>
          <w:b/>
          <w:bCs/>
        </w:rPr>
        <w:t>Candida</w:t>
      </w:r>
      <w:r w:rsidR="00EB22B8" w:rsidRPr="00B77D9D">
        <w:rPr>
          <w:rFonts w:ascii="Times New Roman" w:hAnsi="Times New Roman" w:cs="Times New Roman"/>
        </w:rPr>
        <w:t>: I assure you</w:t>
      </w:r>
      <w:r w:rsidR="00310A10">
        <w:rPr>
          <w:rFonts w:ascii="Times New Roman" w:hAnsi="Times New Roman" w:cs="Times New Roman"/>
        </w:rPr>
        <w:t>, old friend,</w:t>
      </w:r>
      <w:r w:rsidR="00EB22B8" w:rsidRPr="00B77D9D">
        <w:rPr>
          <w:rFonts w:ascii="Times New Roman" w:hAnsi="Times New Roman" w:cs="Times New Roman"/>
        </w:rPr>
        <w:t xml:space="preserve"> this </w:t>
      </w:r>
      <w:r w:rsidR="00D310ED">
        <w:rPr>
          <w:rFonts w:ascii="Times New Roman" w:hAnsi="Times New Roman" w:cs="Times New Roman"/>
        </w:rPr>
        <w:t>conflict with Carthage</w:t>
      </w:r>
      <w:r w:rsidR="00EB22B8" w:rsidRPr="00B77D9D">
        <w:rPr>
          <w:rFonts w:ascii="Times New Roman" w:hAnsi="Times New Roman" w:cs="Times New Roman"/>
        </w:rPr>
        <w:t xml:space="preserve"> is unavoidable and necessary for the greater good of </w:t>
      </w:r>
      <w:r w:rsidR="00FE7603" w:rsidRPr="00B77D9D">
        <w:rPr>
          <w:rFonts w:ascii="Times New Roman" w:hAnsi="Times New Roman" w:cs="Times New Roman"/>
        </w:rPr>
        <w:t>Rome</w:t>
      </w:r>
      <w:r w:rsidR="00EB22B8" w:rsidRPr="00B77D9D">
        <w:rPr>
          <w:rFonts w:ascii="Times New Roman" w:hAnsi="Times New Roman" w:cs="Times New Roman"/>
        </w:rPr>
        <w:t xml:space="preserve">. Carthage is a </w:t>
      </w:r>
      <w:r w:rsidR="001A430A" w:rsidRPr="00B77D9D">
        <w:rPr>
          <w:rFonts w:ascii="Times New Roman" w:hAnsi="Times New Roman" w:cs="Times New Roman"/>
        </w:rPr>
        <w:t>threat</w:t>
      </w:r>
      <w:r w:rsidR="00EB22B8" w:rsidRPr="00B77D9D">
        <w:rPr>
          <w:rFonts w:ascii="Times New Roman" w:hAnsi="Times New Roman" w:cs="Times New Roman"/>
        </w:rPr>
        <w:t xml:space="preserve"> that grows by the day. </w:t>
      </w:r>
    </w:p>
    <w:p w14:paraId="4913D6F4" w14:textId="192A22F0" w:rsidR="00EB22B8" w:rsidRPr="00B77D9D" w:rsidRDefault="00EB22B8" w:rsidP="005B6629">
      <w:pPr>
        <w:spacing w:line="480" w:lineRule="auto"/>
        <w:rPr>
          <w:rFonts w:ascii="Times New Roman" w:hAnsi="Times New Roman" w:cs="Times New Roman"/>
        </w:rPr>
      </w:pPr>
    </w:p>
    <w:p w14:paraId="5BA977B1" w14:textId="2449692A" w:rsidR="00EB22B8" w:rsidRPr="00B77D9D" w:rsidRDefault="00A81AB0" w:rsidP="005B6629">
      <w:pPr>
        <w:spacing w:line="480" w:lineRule="auto"/>
        <w:rPr>
          <w:rFonts w:ascii="Times New Roman" w:hAnsi="Times New Roman" w:cs="Times New Roman"/>
        </w:rPr>
      </w:pPr>
      <w:r w:rsidRPr="00B77D9D">
        <w:rPr>
          <w:rFonts w:ascii="Times New Roman" w:hAnsi="Times New Roman" w:cs="Times New Roman"/>
          <w:b/>
          <w:bCs/>
        </w:rPr>
        <w:t>Centho</w:t>
      </w:r>
      <w:r w:rsidR="00EB22B8" w:rsidRPr="00B77D9D">
        <w:rPr>
          <w:rFonts w:ascii="Times New Roman" w:hAnsi="Times New Roman" w:cs="Times New Roman"/>
        </w:rPr>
        <w:t xml:space="preserve">: While I agree </w:t>
      </w:r>
      <w:r w:rsidR="003A4DBC" w:rsidRPr="00B77D9D">
        <w:rPr>
          <w:rFonts w:ascii="Times New Roman" w:hAnsi="Times New Roman" w:cs="Times New Roman"/>
        </w:rPr>
        <w:t>that</w:t>
      </w:r>
      <w:r w:rsidR="00EB22B8" w:rsidRPr="00B77D9D">
        <w:rPr>
          <w:rFonts w:ascii="Times New Roman" w:hAnsi="Times New Roman" w:cs="Times New Roman"/>
        </w:rPr>
        <w:t xml:space="preserve"> </w:t>
      </w:r>
      <w:r w:rsidR="00FC47C3" w:rsidRPr="00B77D9D">
        <w:rPr>
          <w:rFonts w:ascii="Times New Roman" w:hAnsi="Times New Roman" w:cs="Times New Roman"/>
        </w:rPr>
        <w:t>Carthage</w:t>
      </w:r>
      <w:r w:rsidR="00EB22B8" w:rsidRPr="00B77D9D">
        <w:rPr>
          <w:rFonts w:ascii="Times New Roman" w:hAnsi="Times New Roman" w:cs="Times New Roman"/>
        </w:rPr>
        <w:t xml:space="preserve"> is a </w:t>
      </w:r>
      <w:r w:rsidR="00320A91" w:rsidRPr="00B77D9D">
        <w:rPr>
          <w:rFonts w:ascii="Times New Roman" w:hAnsi="Times New Roman" w:cs="Times New Roman"/>
        </w:rPr>
        <w:t>formidable</w:t>
      </w:r>
      <w:r w:rsidR="00EB22B8" w:rsidRPr="00B77D9D">
        <w:rPr>
          <w:rFonts w:ascii="Times New Roman" w:hAnsi="Times New Roman" w:cs="Times New Roman"/>
        </w:rPr>
        <w:t xml:space="preserve"> threat. We have no reason to engage with them in formal war. We do not simply go to war for the sake of war. Since the beginning Rome does not go to war for selfish reasons. We are a great power not </w:t>
      </w:r>
      <w:r w:rsidR="00D728B2" w:rsidRPr="00B77D9D">
        <w:rPr>
          <w:rFonts w:ascii="Times New Roman" w:hAnsi="Times New Roman" w:cs="Times New Roman"/>
        </w:rPr>
        <w:t>because</w:t>
      </w:r>
      <w:r w:rsidR="00EB22B8" w:rsidRPr="00B77D9D">
        <w:rPr>
          <w:rFonts w:ascii="Times New Roman" w:hAnsi="Times New Roman" w:cs="Times New Roman"/>
        </w:rPr>
        <w:t xml:space="preserve"> we attack </w:t>
      </w:r>
      <w:r w:rsidR="00F21C6B" w:rsidRPr="00B77D9D">
        <w:rPr>
          <w:rFonts w:ascii="Times New Roman" w:hAnsi="Times New Roman" w:cs="Times New Roman"/>
        </w:rPr>
        <w:t>those</w:t>
      </w:r>
      <w:r w:rsidR="00EB22B8" w:rsidRPr="00B77D9D">
        <w:rPr>
          <w:rFonts w:ascii="Times New Roman" w:hAnsi="Times New Roman" w:cs="Times New Roman"/>
        </w:rPr>
        <w:t xml:space="preserve"> that we see easily </w:t>
      </w:r>
      <w:r w:rsidR="003D698E" w:rsidRPr="00B77D9D">
        <w:rPr>
          <w:rFonts w:ascii="Times New Roman" w:hAnsi="Times New Roman" w:cs="Times New Roman"/>
        </w:rPr>
        <w:t>conquerable</w:t>
      </w:r>
      <w:r w:rsidR="00EB22B8" w:rsidRPr="00B77D9D">
        <w:rPr>
          <w:rFonts w:ascii="Times New Roman" w:hAnsi="Times New Roman" w:cs="Times New Roman"/>
        </w:rPr>
        <w:t xml:space="preserve">, or </w:t>
      </w:r>
      <w:r w:rsidR="00707D68">
        <w:rPr>
          <w:rFonts w:ascii="Times New Roman" w:hAnsi="Times New Roman" w:cs="Times New Roman"/>
        </w:rPr>
        <w:t xml:space="preserve">seek </w:t>
      </w:r>
      <w:r w:rsidR="00EB22B8" w:rsidRPr="00B77D9D">
        <w:rPr>
          <w:rFonts w:ascii="Times New Roman" w:hAnsi="Times New Roman" w:cs="Times New Roman"/>
        </w:rPr>
        <w:t xml:space="preserve">the expansion of ourselves as a nation, but for the greater defense or </w:t>
      </w:r>
      <w:r w:rsidR="00645431">
        <w:rPr>
          <w:rFonts w:ascii="Times New Roman" w:hAnsi="Times New Roman" w:cs="Times New Roman"/>
        </w:rPr>
        <w:t>us and our</w:t>
      </w:r>
      <w:r w:rsidR="00EB22B8" w:rsidRPr="00B77D9D">
        <w:rPr>
          <w:rFonts w:ascii="Times New Roman" w:hAnsi="Times New Roman" w:cs="Times New Roman"/>
        </w:rPr>
        <w:t xml:space="preserve"> allies. </w:t>
      </w:r>
      <w:r w:rsidR="007400EC" w:rsidRPr="00B77D9D">
        <w:rPr>
          <w:rFonts w:ascii="Times New Roman" w:hAnsi="Times New Roman" w:cs="Times New Roman"/>
        </w:rPr>
        <w:t xml:space="preserve">Use the first war with the </w:t>
      </w:r>
      <w:r w:rsidR="003C1151" w:rsidRPr="00B77D9D">
        <w:rPr>
          <w:rFonts w:ascii="Times New Roman" w:hAnsi="Times New Roman" w:cs="Times New Roman"/>
        </w:rPr>
        <w:t>Samites</w:t>
      </w:r>
      <w:r w:rsidR="007400EC" w:rsidRPr="00B77D9D">
        <w:rPr>
          <w:rFonts w:ascii="Times New Roman" w:hAnsi="Times New Roman" w:cs="Times New Roman"/>
        </w:rPr>
        <w:t xml:space="preserve"> for reference. It was</w:t>
      </w:r>
      <w:r w:rsidR="00355776" w:rsidRPr="00B77D9D">
        <w:rPr>
          <w:rFonts w:ascii="Times New Roman" w:hAnsi="Times New Roman" w:cs="Times New Roman"/>
        </w:rPr>
        <w:t xml:space="preserve"> only after the Samnites invaded our companion city that we </w:t>
      </w:r>
      <w:r w:rsidR="001A144E">
        <w:rPr>
          <w:rFonts w:ascii="Times New Roman" w:hAnsi="Times New Roman" w:cs="Times New Roman"/>
        </w:rPr>
        <w:t>took action.</w:t>
      </w:r>
      <w:r w:rsidR="00355776" w:rsidRPr="00B77D9D">
        <w:rPr>
          <w:rFonts w:ascii="Times New Roman" w:hAnsi="Times New Roman" w:cs="Times New Roman"/>
        </w:rPr>
        <w:t xml:space="preserve"> </w:t>
      </w:r>
      <w:r w:rsidR="00EB22B8" w:rsidRPr="00B77D9D">
        <w:rPr>
          <w:rFonts w:ascii="Times New Roman" w:hAnsi="Times New Roman" w:cs="Times New Roman"/>
        </w:rPr>
        <w:t xml:space="preserve">You know as well as I that </w:t>
      </w:r>
      <w:r w:rsidR="00EA5936" w:rsidRPr="00B77D9D">
        <w:rPr>
          <w:rFonts w:ascii="Times New Roman" w:hAnsi="Times New Roman" w:cs="Times New Roman"/>
        </w:rPr>
        <w:t>responding</w:t>
      </w:r>
      <w:r w:rsidR="00EB22B8" w:rsidRPr="00B77D9D">
        <w:rPr>
          <w:rFonts w:ascii="Times New Roman" w:hAnsi="Times New Roman" w:cs="Times New Roman"/>
        </w:rPr>
        <w:t xml:space="preserve"> to the call for aid in </w:t>
      </w:r>
      <w:r w:rsidR="00645431">
        <w:rPr>
          <w:rFonts w:ascii="Times New Roman" w:hAnsi="Times New Roman" w:cs="Times New Roman"/>
        </w:rPr>
        <w:t>Messana</w:t>
      </w:r>
      <w:r w:rsidR="00EB22B8" w:rsidRPr="00B77D9D">
        <w:rPr>
          <w:rFonts w:ascii="Times New Roman" w:hAnsi="Times New Roman" w:cs="Times New Roman"/>
        </w:rPr>
        <w:t xml:space="preserve"> </w:t>
      </w:r>
      <w:r w:rsidR="009F3A7A" w:rsidRPr="00B77D9D">
        <w:rPr>
          <w:rFonts w:ascii="Times New Roman" w:hAnsi="Times New Roman" w:cs="Times New Roman"/>
        </w:rPr>
        <w:t>is not</w:t>
      </w:r>
      <w:r w:rsidR="00EB22B8" w:rsidRPr="00B77D9D">
        <w:rPr>
          <w:rFonts w:ascii="Times New Roman" w:hAnsi="Times New Roman" w:cs="Times New Roman"/>
        </w:rPr>
        <w:t xml:space="preserve"> an </w:t>
      </w:r>
      <w:r w:rsidR="00F70E57" w:rsidRPr="00B77D9D">
        <w:rPr>
          <w:rFonts w:ascii="Times New Roman" w:hAnsi="Times New Roman" w:cs="Times New Roman"/>
        </w:rPr>
        <w:t>attempt</w:t>
      </w:r>
      <w:r w:rsidR="00EB22B8" w:rsidRPr="00B77D9D">
        <w:rPr>
          <w:rFonts w:ascii="Times New Roman" w:hAnsi="Times New Roman" w:cs="Times New Roman"/>
        </w:rPr>
        <w:t xml:space="preserve"> for aid, but simply an excuse </w:t>
      </w:r>
      <w:r w:rsidR="00E5105A" w:rsidRPr="00B77D9D">
        <w:rPr>
          <w:rFonts w:ascii="Times New Roman" w:hAnsi="Times New Roman" w:cs="Times New Roman"/>
        </w:rPr>
        <w:t>to</w:t>
      </w:r>
      <w:r w:rsidR="00EB22B8" w:rsidRPr="00B77D9D">
        <w:rPr>
          <w:rFonts w:ascii="Times New Roman" w:hAnsi="Times New Roman" w:cs="Times New Roman"/>
        </w:rPr>
        <w:t xml:space="preserve"> </w:t>
      </w:r>
      <w:r w:rsidR="001937D9" w:rsidRPr="00B77D9D">
        <w:rPr>
          <w:rFonts w:ascii="Times New Roman" w:hAnsi="Times New Roman" w:cs="Times New Roman"/>
        </w:rPr>
        <w:t>go</w:t>
      </w:r>
      <w:r w:rsidR="00EB22B8" w:rsidRPr="00B77D9D">
        <w:rPr>
          <w:rFonts w:ascii="Times New Roman" w:hAnsi="Times New Roman" w:cs="Times New Roman"/>
        </w:rPr>
        <w:t xml:space="preserve"> to war with Carthage. </w:t>
      </w:r>
    </w:p>
    <w:p w14:paraId="31331914" w14:textId="1055E09F" w:rsidR="00EB22B8" w:rsidRPr="00B77D9D" w:rsidRDefault="00EB22B8" w:rsidP="005B6629">
      <w:pPr>
        <w:spacing w:line="480" w:lineRule="auto"/>
        <w:rPr>
          <w:rFonts w:ascii="Times New Roman" w:hAnsi="Times New Roman" w:cs="Times New Roman"/>
        </w:rPr>
      </w:pPr>
    </w:p>
    <w:p w14:paraId="4996EAC2" w14:textId="37B60772" w:rsidR="00EB22B8" w:rsidRPr="00B77D9D" w:rsidRDefault="00E14F7E" w:rsidP="005B6629">
      <w:pPr>
        <w:spacing w:line="480" w:lineRule="auto"/>
        <w:rPr>
          <w:rFonts w:ascii="Times New Roman" w:hAnsi="Times New Roman" w:cs="Times New Roman"/>
        </w:rPr>
      </w:pPr>
      <w:r w:rsidRPr="00B77D9D">
        <w:rPr>
          <w:rFonts w:ascii="Times New Roman" w:hAnsi="Times New Roman" w:cs="Times New Roman"/>
          <w:b/>
          <w:bCs/>
        </w:rPr>
        <w:t>Candida</w:t>
      </w:r>
      <w:r w:rsidR="00EB22B8" w:rsidRPr="00B77D9D">
        <w:rPr>
          <w:rFonts w:ascii="Times New Roman" w:hAnsi="Times New Roman" w:cs="Times New Roman"/>
        </w:rPr>
        <w:t xml:space="preserve">: On this statement I agree with you, </w:t>
      </w:r>
      <w:r w:rsidR="009F3A7A">
        <w:rPr>
          <w:rFonts w:ascii="Times New Roman" w:hAnsi="Times New Roman" w:cs="Times New Roman"/>
        </w:rPr>
        <w:t>but</w:t>
      </w:r>
      <w:r w:rsidR="00EB22B8" w:rsidRPr="00B77D9D">
        <w:rPr>
          <w:rFonts w:ascii="Times New Roman" w:hAnsi="Times New Roman" w:cs="Times New Roman"/>
        </w:rPr>
        <w:t xml:space="preserve"> I argue that our </w:t>
      </w:r>
      <w:r w:rsidR="0030180B" w:rsidRPr="00B77D9D">
        <w:rPr>
          <w:rFonts w:ascii="Times New Roman" w:hAnsi="Times New Roman" w:cs="Times New Roman"/>
        </w:rPr>
        <w:t>involvement</w:t>
      </w:r>
      <w:r w:rsidR="00EB22B8" w:rsidRPr="00B77D9D">
        <w:rPr>
          <w:rFonts w:ascii="Times New Roman" w:hAnsi="Times New Roman" w:cs="Times New Roman"/>
        </w:rPr>
        <w:t xml:space="preserve"> fits the </w:t>
      </w:r>
      <w:r w:rsidR="00175AA0" w:rsidRPr="00B77D9D">
        <w:rPr>
          <w:rFonts w:ascii="Times New Roman" w:hAnsi="Times New Roman" w:cs="Times New Roman"/>
        </w:rPr>
        <w:t>guidelines</w:t>
      </w:r>
      <w:r w:rsidR="00EB22B8" w:rsidRPr="00B77D9D">
        <w:rPr>
          <w:rFonts w:ascii="Times New Roman" w:hAnsi="Times New Roman" w:cs="Times New Roman"/>
        </w:rPr>
        <w:t xml:space="preserve"> you so properly outlined</w:t>
      </w:r>
      <w:r w:rsidR="009E728F" w:rsidRPr="00B77D9D">
        <w:rPr>
          <w:rFonts w:ascii="Times New Roman" w:hAnsi="Times New Roman" w:cs="Times New Roman"/>
        </w:rPr>
        <w:t xml:space="preserve">. </w:t>
      </w:r>
      <w:r w:rsidR="007871AE" w:rsidRPr="00B77D9D">
        <w:rPr>
          <w:rFonts w:ascii="Times New Roman" w:hAnsi="Times New Roman" w:cs="Times New Roman"/>
        </w:rPr>
        <w:t xml:space="preserve">Although </w:t>
      </w:r>
      <w:r w:rsidR="002762F9" w:rsidRPr="00B77D9D">
        <w:rPr>
          <w:rFonts w:ascii="Times New Roman" w:hAnsi="Times New Roman" w:cs="Times New Roman"/>
        </w:rPr>
        <w:t xml:space="preserve">the involvement is surely different than </w:t>
      </w:r>
      <w:r w:rsidR="001A144E">
        <w:rPr>
          <w:rFonts w:ascii="Times New Roman" w:hAnsi="Times New Roman" w:cs="Times New Roman"/>
        </w:rPr>
        <w:t xml:space="preserve">those stemming </w:t>
      </w:r>
      <w:proofErr w:type="spellStart"/>
      <w:r w:rsidR="001A144E">
        <w:rPr>
          <w:rFonts w:ascii="Times New Roman" w:hAnsi="Times New Roman" w:cs="Times New Roman"/>
        </w:rPr>
        <w:t>form</w:t>
      </w:r>
      <w:proofErr w:type="spellEnd"/>
      <w:r w:rsidR="001A144E">
        <w:rPr>
          <w:rFonts w:ascii="Times New Roman" w:hAnsi="Times New Roman" w:cs="Times New Roman"/>
        </w:rPr>
        <w:t xml:space="preserve"> a direct encroachment.</w:t>
      </w:r>
    </w:p>
    <w:p w14:paraId="46CAD20F" w14:textId="614E0006" w:rsidR="00EB22B8" w:rsidRPr="00B77D9D" w:rsidRDefault="00EB22B8" w:rsidP="005B6629">
      <w:pPr>
        <w:spacing w:line="480" w:lineRule="auto"/>
        <w:rPr>
          <w:rFonts w:ascii="Times New Roman" w:hAnsi="Times New Roman" w:cs="Times New Roman"/>
        </w:rPr>
      </w:pPr>
    </w:p>
    <w:p w14:paraId="0863E32A" w14:textId="69EFEA1D" w:rsidR="00EB22B8" w:rsidRPr="00B77D9D" w:rsidRDefault="00A81AB0" w:rsidP="005B6629">
      <w:pPr>
        <w:spacing w:line="480" w:lineRule="auto"/>
        <w:rPr>
          <w:rFonts w:ascii="Times New Roman" w:hAnsi="Times New Roman" w:cs="Times New Roman"/>
        </w:rPr>
      </w:pPr>
      <w:r w:rsidRPr="00B77D9D">
        <w:rPr>
          <w:rFonts w:ascii="Times New Roman" w:hAnsi="Times New Roman" w:cs="Times New Roman"/>
          <w:b/>
          <w:bCs/>
        </w:rPr>
        <w:lastRenderedPageBreak/>
        <w:t>Centho</w:t>
      </w:r>
      <w:r w:rsidR="00EB22B8" w:rsidRPr="00B77D9D">
        <w:rPr>
          <w:rFonts w:ascii="Times New Roman" w:hAnsi="Times New Roman" w:cs="Times New Roman"/>
        </w:rPr>
        <w:t xml:space="preserve">: Please enlighten me. </w:t>
      </w:r>
    </w:p>
    <w:p w14:paraId="276A86D8" w14:textId="3CC3C411" w:rsidR="00EB22B8" w:rsidRPr="00B77D9D" w:rsidRDefault="00EB22B8" w:rsidP="005B6629">
      <w:pPr>
        <w:spacing w:line="480" w:lineRule="auto"/>
        <w:rPr>
          <w:rFonts w:ascii="Times New Roman" w:hAnsi="Times New Roman" w:cs="Times New Roman"/>
        </w:rPr>
      </w:pPr>
    </w:p>
    <w:p w14:paraId="3D459179" w14:textId="7906C001" w:rsidR="00EB22B8" w:rsidRPr="00B77D9D" w:rsidRDefault="00E14F7E" w:rsidP="005B6629">
      <w:pPr>
        <w:spacing w:line="480" w:lineRule="auto"/>
        <w:rPr>
          <w:rFonts w:ascii="Times New Roman" w:hAnsi="Times New Roman" w:cs="Times New Roman"/>
        </w:rPr>
      </w:pPr>
      <w:r w:rsidRPr="00B77D9D">
        <w:rPr>
          <w:rFonts w:ascii="Times New Roman" w:hAnsi="Times New Roman" w:cs="Times New Roman"/>
          <w:b/>
          <w:bCs/>
        </w:rPr>
        <w:t>Candida</w:t>
      </w:r>
      <w:r w:rsidR="00EB22B8" w:rsidRPr="00B77D9D">
        <w:rPr>
          <w:rFonts w:ascii="Times New Roman" w:hAnsi="Times New Roman" w:cs="Times New Roman"/>
        </w:rPr>
        <w:t xml:space="preserve">: Of course. I do not disagree with the </w:t>
      </w:r>
      <w:r w:rsidR="000351F7" w:rsidRPr="00B77D9D">
        <w:rPr>
          <w:rFonts w:ascii="Times New Roman" w:hAnsi="Times New Roman" w:cs="Times New Roman"/>
        </w:rPr>
        <w:t>qualities</w:t>
      </w:r>
      <w:r w:rsidR="00EB22B8" w:rsidRPr="00B77D9D">
        <w:rPr>
          <w:rFonts w:ascii="Times New Roman" w:hAnsi="Times New Roman" w:cs="Times New Roman"/>
        </w:rPr>
        <w:t xml:space="preserve"> that we so highly hold for the distinction of a just war, but the </w:t>
      </w:r>
      <w:r w:rsidR="00ED2E1C" w:rsidRPr="00B77D9D">
        <w:rPr>
          <w:rFonts w:ascii="Times New Roman" w:hAnsi="Times New Roman" w:cs="Times New Roman"/>
        </w:rPr>
        <w:t>immanent</w:t>
      </w:r>
      <w:r w:rsidR="00EB22B8" w:rsidRPr="00B77D9D">
        <w:rPr>
          <w:rFonts w:ascii="Times New Roman" w:hAnsi="Times New Roman" w:cs="Times New Roman"/>
        </w:rPr>
        <w:t xml:space="preserve"> </w:t>
      </w:r>
      <w:r w:rsidR="002C1A56" w:rsidRPr="00B77D9D">
        <w:rPr>
          <w:rFonts w:ascii="Times New Roman" w:hAnsi="Times New Roman" w:cs="Times New Roman"/>
        </w:rPr>
        <w:t>conflict</w:t>
      </w:r>
      <w:r w:rsidR="00EB22B8" w:rsidRPr="00B77D9D">
        <w:rPr>
          <w:rFonts w:ascii="Times New Roman" w:hAnsi="Times New Roman" w:cs="Times New Roman"/>
        </w:rPr>
        <w:t xml:space="preserve"> with </w:t>
      </w:r>
      <w:r w:rsidR="00137FE6" w:rsidRPr="00B77D9D">
        <w:rPr>
          <w:rFonts w:ascii="Times New Roman" w:hAnsi="Times New Roman" w:cs="Times New Roman"/>
        </w:rPr>
        <w:t>Carthage</w:t>
      </w:r>
      <w:r w:rsidR="00FB1FA2">
        <w:rPr>
          <w:rFonts w:ascii="Times New Roman" w:hAnsi="Times New Roman" w:cs="Times New Roman"/>
        </w:rPr>
        <w:t>,</w:t>
      </w:r>
      <w:r w:rsidR="00EB22B8" w:rsidRPr="00B77D9D">
        <w:rPr>
          <w:rFonts w:ascii="Times New Roman" w:hAnsi="Times New Roman" w:cs="Times New Roman"/>
        </w:rPr>
        <w:t xml:space="preserve"> you should </w:t>
      </w:r>
      <w:r w:rsidR="005537AD" w:rsidRPr="00B77D9D">
        <w:rPr>
          <w:rFonts w:ascii="Times New Roman" w:hAnsi="Times New Roman" w:cs="Times New Roman"/>
        </w:rPr>
        <w:t>certainly</w:t>
      </w:r>
      <w:r w:rsidR="00EB22B8" w:rsidRPr="00B77D9D">
        <w:rPr>
          <w:rFonts w:ascii="Times New Roman" w:hAnsi="Times New Roman" w:cs="Times New Roman"/>
        </w:rPr>
        <w:t xml:space="preserve"> see as just if you are as </w:t>
      </w:r>
      <w:r w:rsidR="008E33E6" w:rsidRPr="00B77D9D">
        <w:rPr>
          <w:rFonts w:ascii="Times New Roman" w:hAnsi="Times New Roman" w:cs="Times New Roman"/>
        </w:rPr>
        <w:t>concerned</w:t>
      </w:r>
      <w:r w:rsidR="00EB22B8" w:rsidRPr="00B77D9D">
        <w:rPr>
          <w:rFonts w:ascii="Times New Roman" w:hAnsi="Times New Roman" w:cs="Times New Roman"/>
        </w:rPr>
        <w:t xml:space="preserve"> with the defense of </w:t>
      </w:r>
      <w:r w:rsidR="00F92881" w:rsidRPr="00B77D9D">
        <w:rPr>
          <w:rFonts w:ascii="Times New Roman" w:hAnsi="Times New Roman" w:cs="Times New Roman"/>
        </w:rPr>
        <w:t>Rome</w:t>
      </w:r>
      <w:r w:rsidR="00EB22B8" w:rsidRPr="00B77D9D">
        <w:rPr>
          <w:rFonts w:ascii="Times New Roman" w:hAnsi="Times New Roman" w:cs="Times New Roman"/>
        </w:rPr>
        <w:t xml:space="preserve"> as you say. While they have not taken any direct </w:t>
      </w:r>
      <w:r w:rsidR="00174766" w:rsidRPr="00B77D9D">
        <w:rPr>
          <w:rFonts w:ascii="Times New Roman" w:hAnsi="Times New Roman" w:cs="Times New Roman"/>
        </w:rPr>
        <w:t>action</w:t>
      </w:r>
      <w:r w:rsidR="00EB22B8" w:rsidRPr="00B77D9D">
        <w:rPr>
          <w:rFonts w:ascii="Times New Roman" w:hAnsi="Times New Roman" w:cs="Times New Roman"/>
        </w:rPr>
        <w:t xml:space="preserve"> </w:t>
      </w:r>
      <w:r w:rsidR="00325A06" w:rsidRPr="00B77D9D">
        <w:rPr>
          <w:rFonts w:ascii="Times New Roman" w:hAnsi="Times New Roman" w:cs="Times New Roman"/>
        </w:rPr>
        <w:t>against</w:t>
      </w:r>
      <w:r w:rsidR="00EB22B8" w:rsidRPr="00B77D9D">
        <w:rPr>
          <w:rFonts w:ascii="Times New Roman" w:hAnsi="Times New Roman" w:cs="Times New Roman"/>
        </w:rPr>
        <w:t xml:space="preserve"> Rome or her people, they are a threat all the same. Just because we are defensive, does not mean we must be completely reactionary. In </w:t>
      </w:r>
      <w:r w:rsidR="0047318D" w:rsidRPr="00B77D9D">
        <w:rPr>
          <w:rFonts w:ascii="Times New Roman" w:hAnsi="Times New Roman" w:cs="Times New Roman"/>
        </w:rPr>
        <w:t>fact,</w:t>
      </w:r>
      <w:r w:rsidR="00EB22B8" w:rsidRPr="00B77D9D">
        <w:rPr>
          <w:rFonts w:ascii="Times New Roman" w:hAnsi="Times New Roman" w:cs="Times New Roman"/>
        </w:rPr>
        <w:t xml:space="preserve"> it is </w:t>
      </w:r>
      <w:r w:rsidR="005A0DC3" w:rsidRPr="00B77D9D">
        <w:rPr>
          <w:rFonts w:ascii="Times New Roman" w:hAnsi="Times New Roman" w:cs="Times New Roman"/>
        </w:rPr>
        <w:t>the</w:t>
      </w:r>
      <w:r w:rsidR="00EB22B8" w:rsidRPr="00B77D9D">
        <w:rPr>
          <w:rFonts w:ascii="Times New Roman" w:hAnsi="Times New Roman" w:cs="Times New Roman"/>
        </w:rPr>
        <w:t xml:space="preserve"> reactionary nature that could serve </w:t>
      </w:r>
      <w:r w:rsidR="008A1179" w:rsidRPr="00B77D9D">
        <w:rPr>
          <w:rFonts w:ascii="Times New Roman" w:hAnsi="Times New Roman" w:cs="Times New Roman"/>
        </w:rPr>
        <w:t>to</w:t>
      </w:r>
      <w:r w:rsidR="00EB22B8" w:rsidRPr="00B77D9D">
        <w:rPr>
          <w:rFonts w:ascii="Times New Roman" w:hAnsi="Times New Roman" w:cs="Times New Roman"/>
        </w:rPr>
        <w:t xml:space="preserve"> be the downfall of </w:t>
      </w:r>
      <w:r w:rsidR="00F433D5" w:rsidRPr="00B77D9D">
        <w:rPr>
          <w:rFonts w:ascii="Times New Roman" w:hAnsi="Times New Roman" w:cs="Times New Roman"/>
        </w:rPr>
        <w:t>this</w:t>
      </w:r>
      <w:r w:rsidR="00EB22B8" w:rsidRPr="00B77D9D">
        <w:rPr>
          <w:rFonts w:ascii="Times New Roman" w:hAnsi="Times New Roman" w:cs="Times New Roman"/>
        </w:rPr>
        <w:t xml:space="preserve"> </w:t>
      </w:r>
      <w:r w:rsidR="003102C9" w:rsidRPr="00B77D9D">
        <w:rPr>
          <w:rFonts w:ascii="Times New Roman" w:hAnsi="Times New Roman" w:cs="Times New Roman"/>
        </w:rPr>
        <w:t>great</w:t>
      </w:r>
      <w:r w:rsidR="00EB22B8" w:rsidRPr="00B77D9D">
        <w:rPr>
          <w:rFonts w:ascii="Times New Roman" w:hAnsi="Times New Roman" w:cs="Times New Roman"/>
        </w:rPr>
        <w:t xml:space="preserve"> empire. With the size and immense power of Carthage growing </w:t>
      </w:r>
      <w:r w:rsidR="00A10778" w:rsidRPr="00B77D9D">
        <w:rPr>
          <w:rFonts w:ascii="Times New Roman" w:hAnsi="Times New Roman" w:cs="Times New Roman"/>
        </w:rPr>
        <w:t>close</w:t>
      </w:r>
      <w:r w:rsidR="00EB22B8" w:rsidRPr="00B77D9D">
        <w:rPr>
          <w:rFonts w:ascii="Times New Roman" w:hAnsi="Times New Roman" w:cs="Times New Roman"/>
        </w:rPr>
        <w:t xml:space="preserve"> to that of our own, it is inevitable that we will meet them in combat</w:t>
      </w:r>
      <w:r w:rsidR="009B6562">
        <w:rPr>
          <w:rFonts w:ascii="Times New Roman" w:hAnsi="Times New Roman" w:cs="Times New Roman"/>
        </w:rPr>
        <w:t>. W</w:t>
      </w:r>
      <w:r w:rsidR="00EB22B8" w:rsidRPr="00B77D9D">
        <w:rPr>
          <w:rFonts w:ascii="Times New Roman" w:hAnsi="Times New Roman" w:cs="Times New Roman"/>
        </w:rPr>
        <w:t xml:space="preserve">hether it be tomorrow, or </w:t>
      </w:r>
      <w:r w:rsidR="00966E88" w:rsidRPr="00B77D9D">
        <w:rPr>
          <w:rFonts w:ascii="Times New Roman" w:hAnsi="Times New Roman" w:cs="Times New Roman"/>
        </w:rPr>
        <w:t>ten</w:t>
      </w:r>
      <w:r w:rsidR="00EB22B8" w:rsidRPr="00B77D9D">
        <w:rPr>
          <w:rFonts w:ascii="Times New Roman" w:hAnsi="Times New Roman" w:cs="Times New Roman"/>
        </w:rPr>
        <w:t xml:space="preserve"> years from now</w:t>
      </w:r>
      <w:r w:rsidR="009B6562">
        <w:rPr>
          <w:rFonts w:ascii="Times New Roman" w:hAnsi="Times New Roman" w:cs="Times New Roman"/>
        </w:rPr>
        <w:t>,</w:t>
      </w:r>
      <w:r w:rsidR="00EB22B8" w:rsidRPr="00B77D9D">
        <w:rPr>
          <w:rFonts w:ascii="Times New Roman" w:hAnsi="Times New Roman" w:cs="Times New Roman"/>
        </w:rPr>
        <w:t xml:space="preserve"> </w:t>
      </w:r>
      <w:r w:rsidR="009B6562">
        <w:rPr>
          <w:rFonts w:ascii="Times New Roman" w:hAnsi="Times New Roman" w:cs="Times New Roman"/>
        </w:rPr>
        <w:t>t</w:t>
      </w:r>
      <w:r w:rsidR="00EB22B8" w:rsidRPr="00B77D9D">
        <w:rPr>
          <w:rFonts w:ascii="Times New Roman" w:hAnsi="Times New Roman" w:cs="Times New Roman"/>
        </w:rPr>
        <w:t xml:space="preserve">here </w:t>
      </w:r>
      <w:r w:rsidR="00410546" w:rsidRPr="00B77D9D">
        <w:rPr>
          <w:rFonts w:ascii="Times New Roman" w:hAnsi="Times New Roman" w:cs="Times New Roman"/>
        </w:rPr>
        <w:t>undoubtedly</w:t>
      </w:r>
      <w:r w:rsidR="00EB22B8" w:rsidRPr="00B77D9D">
        <w:rPr>
          <w:rFonts w:ascii="Times New Roman" w:hAnsi="Times New Roman" w:cs="Times New Roman"/>
        </w:rPr>
        <w:t xml:space="preserve"> will </w:t>
      </w:r>
      <w:r w:rsidR="00EA246F" w:rsidRPr="00B77D9D">
        <w:rPr>
          <w:rFonts w:ascii="Times New Roman" w:hAnsi="Times New Roman" w:cs="Times New Roman"/>
        </w:rPr>
        <w:t>come</w:t>
      </w:r>
      <w:r w:rsidR="00EB22B8" w:rsidRPr="00B77D9D">
        <w:rPr>
          <w:rFonts w:ascii="Times New Roman" w:hAnsi="Times New Roman" w:cs="Times New Roman"/>
        </w:rPr>
        <w:t xml:space="preserve"> a time for war between our nations</w:t>
      </w:r>
      <w:r w:rsidR="00B11C1A" w:rsidRPr="00B77D9D">
        <w:rPr>
          <w:rFonts w:ascii="Times New Roman" w:hAnsi="Times New Roman" w:cs="Times New Roman"/>
        </w:rPr>
        <w:t>, and</w:t>
      </w:r>
      <w:r w:rsidR="00EB22B8" w:rsidRPr="00B77D9D">
        <w:rPr>
          <w:rFonts w:ascii="Times New Roman" w:hAnsi="Times New Roman" w:cs="Times New Roman"/>
        </w:rPr>
        <w:t xml:space="preserve"> each day we wait gives more time for </w:t>
      </w:r>
      <w:r w:rsidR="00FD1B3F" w:rsidRPr="00B77D9D">
        <w:rPr>
          <w:rFonts w:ascii="Times New Roman" w:hAnsi="Times New Roman" w:cs="Times New Roman"/>
        </w:rPr>
        <w:t>Carthage</w:t>
      </w:r>
      <w:r w:rsidR="00AD4343">
        <w:rPr>
          <w:rFonts w:ascii="Times New Roman" w:hAnsi="Times New Roman" w:cs="Times New Roman"/>
        </w:rPr>
        <w:t xml:space="preserve"> to grow powerful</w:t>
      </w:r>
      <w:r w:rsidR="00361FF9">
        <w:rPr>
          <w:rFonts w:ascii="Times New Roman" w:hAnsi="Times New Roman" w:cs="Times New Roman"/>
        </w:rPr>
        <w:t>. Messana</w:t>
      </w:r>
      <w:r w:rsidR="00EB22B8" w:rsidRPr="00B77D9D">
        <w:rPr>
          <w:rFonts w:ascii="Times New Roman" w:hAnsi="Times New Roman" w:cs="Times New Roman"/>
        </w:rPr>
        <w:t xml:space="preserve"> is a strategic grab </w:t>
      </w:r>
      <w:r w:rsidR="009B6562">
        <w:rPr>
          <w:rFonts w:ascii="Times New Roman" w:hAnsi="Times New Roman" w:cs="Times New Roman"/>
        </w:rPr>
        <w:t>of</w:t>
      </w:r>
      <w:r w:rsidR="00EB22B8" w:rsidRPr="00B77D9D">
        <w:rPr>
          <w:rFonts w:ascii="Times New Roman" w:hAnsi="Times New Roman" w:cs="Times New Roman"/>
        </w:rPr>
        <w:t xml:space="preserve"> a prime location</w:t>
      </w:r>
      <w:r w:rsidR="00361FF9">
        <w:rPr>
          <w:rFonts w:ascii="Times New Roman" w:hAnsi="Times New Roman" w:cs="Times New Roman"/>
        </w:rPr>
        <w:t xml:space="preserve"> giving a path to Rome</w:t>
      </w:r>
      <w:r w:rsidR="00EB22B8" w:rsidRPr="00B77D9D">
        <w:rPr>
          <w:rFonts w:ascii="Times New Roman" w:hAnsi="Times New Roman" w:cs="Times New Roman"/>
        </w:rPr>
        <w:t xml:space="preserve"> in a </w:t>
      </w:r>
      <w:r w:rsidR="00914F2E" w:rsidRPr="00B77D9D">
        <w:rPr>
          <w:rFonts w:ascii="Times New Roman" w:hAnsi="Times New Roman" w:cs="Times New Roman"/>
        </w:rPr>
        <w:t>potential</w:t>
      </w:r>
      <w:r w:rsidR="00EB22B8" w:rsidRPr="00B77D9D">
        <w:rPr>
          <w:rFonts w:ascii="Times New Roman" w:hAnsi="Times New Roman" w:cs="Times New Roman"/>
        </w:rPr>
        <w:t xml:space="preserve"> war. Do not confuse our </w:t>
      </w:r>
      <w:r w:rsidR="00D80E21" w:rsidRPr="00B77D9D">
        <w:rPr>
          <w:rFonts w:ascii="Times New Roman" w:hAnsi="Times New Roman" w:cs="Times New Roman"/>
        </w:rPr>
        <w:t>constant</w:t>
      </w:r>
      <w:r w:rsidR="00EB22B8" w:rsidRPr="00B77D9D">
        <w:rPr>
          <w:rFonts w:ascii="Times New Roman" w:hAnsi="Times New Roman" w:cs="Times New Roman"/>
        </w:rPr>
        <w:t xml:space="preserve"> commitment to defense a sign of weakness. </w:t>
      </w:r>
      <w:r w:rsidR="00BB66E4" w:rsidRPr="00B77D9D">
        <w:rPr>
          <w:rFonts w:ascii="Times New Roman" w:hAnsi="Times New Roman" w:cs="Times New Roman"/>
        </w:rPr>
        <w:t>We</w:t>
      </w:r>
      <w:r w:rsidR="00EB22B8" w:rsidRPr="00B77D9D">
        <w:rPr>
          <w:rFonts w:ascii="Times New Roman" w:hAnsi="Times New Roman" w:cs="Times New Roman"/>
        </w:rPr>
        <w:t xml:space="preserve"> must exercise our strength in order to </w:t>
      </w:r>
      <w:r w:rsidR="009B6562">
        <w:rPr>
          <w:rFonts w:ascii="Times New Roman" w:hAnsi="Times New Roman" w:cs="Times New Roman"/>
        </w:rPr>
        <w:t>ensure future defense</w:t>
      </w:r>
      <w:r w:rsidR="00EB22B8" w:rsidRPr="00B77D9D">
        <w:rPr>
          <w:rFonts w:ascii="Times New Roman" w:hAnsi="Times New Roman" w:cs="Times New Roman"/>
        </w:rPr>
        <w:t xml:space="preserve">. </w:t>
      </w:r>
    </w:p>
    <w:p w14:paraId="41062C16" w14:textId="24D62B93" w:rsidR="00EB22B8" w:rsidRPr="00B77D9D" w:rsidRDefault="00EB22B8" w:rsidP="005B6629">
      <w:pPr>
        <w:spacing w:line="480" w:lineRule="auto"/>
        <w:rPr>
          <w:rFonts w:ascii="Times New Roman" w:hAnsi="Times New Roman" w:cs="Times New Roman"/>
        </w:rPr>
      </w:pPr>
    </w:p>
    <w:p w14:paraId="4752693D" w14:textId="65DE1FDD" w:rsidR="00EB22B8" w:rsidRPr="00B77D9D" w:rsidRDefault="00A81AB0" w:rsidP="005B6629">
      <w:pPr>
        <w:spacing w:line="480" w:lineRule="auto"/>
        <w:rPr>
          <w:rFonts w:ascii="Times New Roman" w:hAnsi="Times New Roman" w:cs="Times New Roman"/>
        </w:rPr>
      </w:pPr>
      <w:r w:rsidRPr="00B77D9D">
        <w:rPr>
          <w:rFonts w:ascii="Times New Roman" w:hAnsi="Times New Roman" w:cs="Times New Roman"/>
          <w:b/>
          <w:bCs/>
        </w:rPr>
        <w:t>Centho</w:t>
      </w:r>
      <w:r w:rsidR="00EB22B8" w:rsidRPr="00B77D9D">
        <w:rPr>
          <w:rFonts w:ascii="Times New Roman" w:hAnsi="Times New Roman" w:cs="Times New Roman"/>
        </w:rPr>
        <w:t xml:space="preserve">: Why do you </w:t>
      </w:r>
      <w:r w:rsidR="00641843" w:rsidRPr="00B77D9D">
        <w:rPr>
          <w:rFonts w:ascii="Times New Roman" w:hAnsi="Times New Roman" w:cs="Times New Roman"/>
        </w:rPr>
        <w:t>believe</w:t>
      </w:r>
      <w:r w:rsidR="00EB22B8" w:rsidRPr="00B77D9D">
        <w:rPr>
          <w:rFonts w:ascii="Times New Roman" w:hAnsi="Times New Roman" w:cs="Times New Roman"/>
        </w:rPr>
        <w:t xml:space="preserve"> that Carthage would ever attack us. Is mutual recognition without conflict a possibility.</w:t>
      </w:r>
      <w:r w:rsidR="004B5F45">
        <w:rPr>
          <w:rFonts w:ascii="Times New Roman" w:hAnsi="Times New Roman" w:cs="Times New Roman"/>
        </w:rPr>
        <w:t xml:space="preserve"> I just worry expanding the idea of what constitutes as defense is a </w:t>
      </w:r>
      <w:r w:rsidR="00BB66E4">
        <w:rPr>
          <w:rFonts w:ascii="Times New Roman" w:hAnsi="Times New Roman" w:cs="Times New Roman"/>
        </w:rPr>
        <w:t>slippery</w:t>
      </w:r>
      <w:r w:rsidR="004B5F45">
        <w:rPr>
          <w:rFonts w:ascii="Times New Roman" w:hAnsi="Times New Roman" w:cs="Times New Roman"/>
        </w:rPr>
        <w:t xml:space="preserve"> slope that can lead to a shift in the ideals </w:t>
      </w:r>
      <w:r w:rsidR="00BB66E4">
        <w:rPr>
          <w:rFonts w:ascii="Times New Roman" w:hAnsi="Times New Roman" w:cs="Times New Roman"/>
        </w:rPr>
        <w:t>we should hold in high esteem as Romans.</w:t>
      </w:r>
    </w:p>
    <w:p w14:paraId="2DA24BE0" w14:textId="464594C9" w:rsidR="00EB22B8" w:rsidRPr="00B77D9D" w:rsidRDefault="00EB22B8" w:rsidP="005B6629">
      <w:pPr>
        <w:spacing w:line="480" w:lineRule="auto"/>
        <w:rPr>
          <w:rFonts w:ascii="Times New Roman" w:hAnsi="Times New Roman" w:cs="Times New Roman"/>
        </w:rPr>
      </w:pPr>
    </w:p>
    <w:p w14:paraId="7669B6A3" w14:textId="33168000" w:rsidR="00EB22B8" w:rsidRPr="00B77D9D" w:rsidRDefault="00E14F7E" w:rsidP="005B6629">
      <w:pPr>
        <w:spacing w:line="480" w:lineRule="auto"/>
        <w:rPr>
          <w:rFonts w:ascii="Times New Roman" w:hAnsi="Times New Roman" w:cs="Times New Roman"/>
        </w:rPr>
      </w:pPr>
      <w:r w:rsidRPr="00B77D9D">
        <w:rPr>
          <w:rFonts w:ascii="Times New Roman" w:hAnsi="Times New Roman" w:cs="Times New Roman"/>
          <w:b/>
          <w:bCs/>
        </w:rPr>
        <w:t>Candida</w:t>
      </w:r>
      <w:r w:rsidR="00EB22B8" w:rsidRPr="00B77D9D">
        <w:rPr>
          <w:rFonts w:ascii="Times New Roman" w:hAnsi="Times New Roman" w:cs="Times New Roman"/>
        </w:rPr>
        <w:t xml:space="preserve">: I would love </w:t>
      </w:r>
      <w:r w:rsidR="00CC5360" w:rsidRPr="00B77D9D">
        <w:rPr>
          <w:rFonts w:ascii="Times New Roman" w:hAnsi="Times New Roman" w:cs="Times New Roman"/>
        </w:rPr>
        <w:t>to</w:t>
      </w:r>
      <w:r w:rsidR="00EB22B8" w:rsidRPr="00B77D9D">
        <w:rPr>
          <w:rFonts w:ascii="Times New Roman" w:hAnsi="Times New Roman" w:cs="Times New Roman"/>
        </w:rPr>
        <w:t xml:space="preserve"> believe this, and perhaps </w:t>
      </w:r>
      <w:r w:rsidR="0032793F" w:rsidRPr="00B77D9D">
        <w:rPr>
          <w:rFonts w:ascii="Times New Roman" w:hAnsi="Times New Roman" w:cs="Times New Roman"/>
        </w:rPr>
        <w:t>there</w:t>
      </w:r>
      <w:r w:rsidR="00EB22B8" w:rsidRPr="00B77D9D">
        <w:rPr>
          <w:rFonts w:ascii="Times New Roman" w:hAnsi="Times New Roman" w:cs="Times New Roman"/>
        </w:rPr>
        <w:t xml:space="preserve"> is a possibility that this peace could </w:t>
      </w:r>
      <w:r w:rsidR="00187756" w:rsidRPr="00B77D9D">
        <w:rPr>
          <w:rFonts w:ascii="Times New Roman" w:hAnsi="Times New Roman" w:cs="Times New Roman"/>
        </w:rPr>
        <w:t>continue,</w:t>
      </w:r>
      <w:r w:rsidR="00EB22B8" w:rsidRPr="00B77D9D">
        <w:rPr>
          <w:rFonts w:ascii="Times New Roman" w:hAnsi="Times New Roman" w:cs="Times New Roman"/>
        </w:rPr>
        <w:t xml:space="preserve"> and we will never have to meet on the battlefield. </w:t>
      </w:r>
      <w:r w:rsidR="00187756" w:rsidRPr="00B77D9D">
        <w:rPr>
          <w:rFonts w:ascii="Times New Roman" w:hAnsi="Times New Roman" w:cs="Times New Roman"/>
        </w:rPr>
        <w:t>Sadly,</w:t>
      </w:r>
      <w:r w:rsidR="00EB22B8" w:rsidRPr="00B77D9D">
        <w:rPr>
          <w:rFonts w:ascii="Times New Roman" w:hAnsi="Times New Roman" w:cs="Times New Roman"/>
        </w:rPr>
        <w:t xml:space="preserve"> there is no way to be certain that this will happen, and betting on peace among great states for an extended time is a </w:t>
      </w:r>
      <w:r w:rsidR="00187756" w:rsidRPr="00B77D9D">
        <w:rPr>
          <w:rFonts w:ascii="Times New Roman" w:hAnsi="Times New Roman" w:cs="Times New Roman"/>
        </w:rPr>
        <w:t>fool’s</w:t>
      </w:r>
      <w:r w:rsidR="00EB22B8" w:rsidRPr="00B77D9D">
        <w:rPr>
          <w:rFonts w:ascii="Times New Roman" w:hAnsi="Times New Roman" w:cs="Times New Roman"/>
        </w:rPr>
        <w:t xml:space="preserve"> wager. While I could be wrong in my assumptions, the </w:t>
      </w:r>
      <w:r w:rsidR="00AA2992" w:rsidRPr="00B77D9D">
        <w:rPr>
          <w:rFonts w:ascii="Times New Roman" w:hAnsi="Times New Roman" w:cs="Times New Roman"/>
        </w:rPr>
        <w:t>fallout</w:t>
      </w:r>
      <w:r w:rsidR="00EB22B8" w:rsidRPr="00B77D9D">
        <w:rPr>
          <w:rFonts w:ascii="Times New Roman" w:hAnsi="Times New Roman" w:cs="Times New Roman"/>
        </w:rPr>
        <w:t xml:space="preserve"> from wrongly believing in the </w:t>
      </w:r>
      <w:r w:rsidR="00EB22B8" w:rsidRPr="00B77D9D">
        <w:rPr>
          <w:rFonts w:ascii="Times New Roman" w:hAnsi="Times New Roman" w:cs="Times New Roman"/>
        </w:rPr>
        <w:lastRenderedPageBreak/>
        <w:t xml:space="preserve">potential peace you speak of is too detrimental. Preemptive defense is defense all the same. When plagued </w:t>
      </w:r>
      <w:r w:rsidR="00055A22" w:rsidRPr="00B77D9D">
        <w:rPr>
          <w:rFonts w:ascii="Times New Roman" w:hAnsi="Times New Roman" w:cs="Times New Roman"/>
        </w:rPr>
        <w:t>with</w:t>
      </w:r>
      <w:r w:rsidR="00EB22B8" w:rsidRPr="00B77D9D">
        <w:rPr>
          <w:rFonts w:ascii="Times New Roman" w:hAnsi="Times New Roman" w:cs="Times New Roman"/>
        </w:rPr>
        <w:t xml:space="preserve"> the </w:t>
      </w:r>
      <w:r w:rsidR="00AA5E55" w:rsidRPr="00B77D9D">
        <w:rPr>
          <w:rFonts w:ascii="Times New Roman" w:hAnsi="Times New Roman" w:cs="Times New Roman"/>
        </w:rPr>
        <w:t>opportunity</w:t>
      </w:r>
      <w:r w:rsidR="00EB22B8" w:rsidRPr="00B77D9D">
        <w:rPr>
          <w:rFonts w:ascii="Times New Roman" w:hAnsi="Times New Roman" w:cs="Times New Roman"/>
        </w:rPr>
        <w:t xml:space="preserve"> risk the reign of Rome for only a mere possibility of peace, I will never </w:t>
      </w:r>
      <w:r w:rsidR="008D65C5" w:rsidRPr="00B77D9D">
        <w:rPr>
          <w:rFonts w:ascii="Times New Roman" w:hAnsi="Times New Roman" w:cs="Times New Roman"/>
        </w:rPr>
        <w:t>indulge</w:t>
      </w:r>
      <w:r w:rsidR="00EB22B8" w:rsidRPr="00B77D9D">
        <w:rPr>
          <w:rFonts w:ascii="Times New Roman" w:hAnsi="Times New Roman" w:cs="Times New Roman"/>
        </w:rPr>
        <w:t xml:space="preserve">. </w:t>
      </w:r>
      <w:r w:rsidR="003458FB" w:rsidRPr="00B77D9D">
        <w:rPr>
          <w:rFonts w:ascii="Times New Roman" w:hAnsi="Times New Roman" w:cs="Times New Roman"/>
        </w:rPr>
        <w:t xml:space="preserve">The potential </w:t>
      </w:r>
      <w:r w:rsidR="00187756" w:rsidRPr="00B77D9D">
        <w:rPr>
          <w:rFonts w:ascii="Times New Roman" w:hAnsi="Times New Roman" w:cs="Times New Roman"/>
        </w:rPr>
        <w:t>advantage</w:t>
      </w:r>
      <w:r w:rsidR="003458FB" w:rsidRPr="00B77D9D">
        <w:rPr>
          <w:rFonts w:ascii="Times New Roman" w:hAnsi="Times New Roman" w:cs="Times New Roman"/>
        </w:rPr>
        <w:t xml:space="preserve"> </w:t>
      </w:r>
      <w:r w:rsidR="00033694" w:rsidRPr="00B77D9D">
        <w:rPr>
          <w:rFonts w:ascii="Times New Roman" w:hAnsi="Times New Roman" w:cs="Times New Roman"/>
        </w:rPr>
        <w:t xml:space="preserve">the city of Messana offers to Carthage is too great to ignore, even if they never intend to encroach on us. </w:t>
      </w:r>
      <w:r w:rsidR="00C626A0">
        <w:rPr>
          <w:rFonts w:ascii="Times New Roman" w:hAnsi="Times New Roman" w:cs="Times New Roman"/>
        </w:rPr>
        <w:t>Just</w:t>
      </w:r>
      <w:r w:rsidR="00F811A3">
        <w:rPr>
          <w:rFonts w:ascii="Times New Roman" w:hAnsi="Times New Roman" w:cs="Times New Roman"/>
        </w:rPr>
        <w:t xml:space="preserve"> look to the punishment of those who took </w:t>
      </w:r>
      <w:r w:rsidR="00FB1670">
        <w:rPr>
          <w:rFonts w:ascii="Times New Roman" w:hAnsi="Times New Roman" w:cs="Times New Roman"/>
        </w:rPr>
        <w:t>solely</w:t>
      </w:r>
      <w:r w:rsidR="00F811A3">
        <w:rPr>
          <w:rFonts w:ascii="Times New Roman" w:hAnsi="Times New Roman" w:cs="Times New Roman"/>
        </w:rPr>
        <w:t xml:space="preserve"> aggressive and despicable </w:t>
      </w:r>
      <w:r w:rsidR="00FB1670">
        <w:rPr>
          <w:rFonts w:ascii="Times New Roman" w:hAnsi="Times New Roman" w:cs="Times New Roman"/>
        </w:rPr>
        <w:t>actions</w:t>
      </w:r>
      <w:r w:rsidR="00F811A3">
        <w:rPr>
          <w:rFonts w:ascii="Times New Roman" w:hAnsi="Times New Roman" w:cs="Times New Roman"/>
        </w:rPr>
        <w:t xml:space="preserve"> </w:t>
      </w:r>
      <w:r w:rsidR="00FB1670">
        <w:rPr>
          <w:rFonts w:ascii="Times New Roman" w:hAnsi="Times New Roman" w:cs="Times New Roman"/>
        </w:rPr>
        <w:t>against</w:t>
      </w:r>
      <w:r w:rsidR="00F93D79">
        <w:rPr>
          <w:rFonts w:ascii="Times New Roman" w:hAnsi="Times New Roman" w:cs="Times New Roman"/>
        </w:rPr>
        <w:t xml:space="preserve"> </w:t>
      </w:r>
      <w:r w:rsidR="00FB1670">
        <w:rPr>
          <w:rFonts w:ascii="Times New Roman" w:hAnsi="Times New Roman" w:cs="Times New Roman"/>
        </w:rPr>
        <w:t>the Rhegium people</w:t>
      </w:r>
      <w:r w:rsidR="00C626A0">
        <w:rPr>
          <w:rFonts w:ascii="Times New Roman" w:hAnsi="Times New Roman" w:cs="Times New Roman"/>
        </w:rPr>
        <w:t xml:space="preserve"> if you need </w:t>
      </w:r>
      <w:proofErr w:type="gramStart"/>
      <w:r w:rsidR="00C626A0">
        <w:rPr>
          <w:rFonts w:ascii="Times New Roman" w:hAnsi="Times New Roman" w:cs="Times New Roman"/>
        </w:rPr>
        <w:t>proof</w:t>
      </w:r>
      <w:proofErr w:type="gramEnd"/>
      <w:r w:rsidR="00C626A0">
        <w:rPr>
          <w:rFonts w:ascii="Times New Roman" w:hAnsi="Times New Roman" w:cs="Times New Roman"/>
        </w:rPr>
        <w:t xml:space="preserve"> we </w:t>
      </w:r>
      <w:r w:rsidR="00C34250">
        <w:rPr>
          <w:rFonts w:ascii="Times New Roman" w:hAnsi="Times New Roman" w:cs="Times New Roman"/>
        </w:rPr>
        <w:t xml:space="preserve">still uphold Roman ideals of defense. </w:t>
      </w:r>
    </w:p>
    <w:p w14:paraId="024FB50F" w14:textId="46E1A803" w:rsidR="00EB22B8" w:rsidRPr="00B77D9D" w:rsidRDefault="00EB22B8" w:rsidP="005B6629">
      <w:pPr>
        <w:spacing w:line="480" w:lineRule="auto"/>
        <w:rPr>
          <w:rFonts w:ascii="Times New Roman" w:hAnsi="Times New Roman" w:cs="Times New Roman"/>
        </w:rPr>
      </w:pPr>
    </w:p>
    <w:p w14:paraId="59F75155" w14:textId="7FB811AA" w:rsidR="00EB22B8" w:rsidRPr="00B77D9D" w:rsidRDefault="00A81AB0" w:rsidP="005B6629">
      <w:pPr>
        <w:spacing w:line="480" w:lineRule="auto"/>
        <w:rPr>
          <w:rFonts w:ascii="Times New Roman" w:hAnsi="Times New Roman" w:cs="Times New Roman"/>
        </w:rPr>
      </w:pPr>
      <w:r w:rsidRPr="00B77D9D">
        <w:rPr>
          <w:rFonts w:ascii="Times New Roman" w:hAnsi="Times New Roman" w:cs="Times New Roman"/>
          <w:b/>
          <w:bCs/>
        </w:rPr>
        <w:t>Centho</w:t>
      </w:r>
      <w:r w:rsidR="00EB22B8" w:rsidRPr="00B77D9D">
        <w:rPr>
          <w:rFonts w:ascii="Times New Roman" w:hAnsi="Times New Roman" w:cs="Times New Roman"/>
        </w:rPr>
        <w:t xml:space="preserve">: What you say seems true, but your judgement is surely swayed by the gains you seek to </w:t>
      </w:r>
      <w:r w:rsidR="00D66E2D">
        <w:rPr>
          <w:rFonts w:ascii="Times New Roman" w:hAnsi="Times New Roman" w:cs="Times New Roman"/>
        </w:rPr>
        <w:t xml:space="preserve">obtain </w:t>
      </w:r>
      <w:r w:rsidR="00EB22B8" w:rsidRPr="00B77D9D">
        <w:rPr>
          <w:rFonts w:ascii="Times New Roman" w:hAnsi="Times New Roman" w:cs="Times New Roman"/>
        </w:rPr>
        <w:t xml:space="preserve">from a war of this measure. </w:t>
      </w:r>
      <w:r w:rsidR="00DC4632" w:rsidRPr="00B77D9D">
        <w:rPr>
          <w:rFonts w:ascii="Times New Roman" w:hAnsi="Times New Roman" w:cs="Times New Roman"/>
        </w:rPr>
        <w:t xml:space="preserve">I feel the entire nation becomes blind to </w:t>
      </w:r>
      <w:r w:rsidR="00CF2DA6" w:rsidRPr="00B77D9D">
        <w:rPr>
          <w:rFonts w:ascii="Times New Roman" w:hAnsi="Times New Roman" w:cs="Times New Roman"/>
        </w:rPr>
        <w:t>uncharacteristic</w:t>
      </w:r>
      <w:r w:rsidR="00DC4632" w:rsidRPr="00B77D9D">
        <w:rPr>
          <w:rFonts w:ascii="Times New Roman" w:hAnsi="Times New Roman" w:cs="Times New Roman"/>
        </w:rPr>
        <w:t xml:space="preserve"> </w:t>
      </w:r>
      <w:r w:rsidR="00C307A8" w:rsidRPr="00B77D9D">
        <w:rPr>
          <w:rFonts w:ascii="Times New Roman" w:hAnsi="Times New Roman" w:cs="Times New Roman"/>
        </w:rPr>
        <w:t xml:space="preserve">actions when </w:t>
      </w:r>
      <w:r w:rsidR="007110DD" w:rsidRPr="00B77D9D">
        <w:rPr>
          <w:rFonts w:ascii="Times New Roman" w:hAnsi="Times New Roman" w:cs="Times New Roman"/>
        </w:rPr>
        <w:t xml:space="preserve">the prospect of </w:t>
      </w:r>
      <w:r w:rsidR="00661F9A" w:rsidRPr="00B77D9D">
        <w:rPr>
          <w:rFonts w:ascii="Times New Roman" w:hAnsi="Times New Roman" w:cs="Times New Roman"/>
        </w:rPr>
        <w:t>war-</w:t>
      </w:r>
      <w:r w:rsidR="003572B8" w:rsidRPr="00B77D9D">
        <w:rPr>
          <w:rFonts w:ascii="Times New Roman" w:hAnsi="Times New Roman" w:cs="Times New Roman"/>
        </w:rPr>
        <w:t>obtained</w:t>
      </w:r>
      <w:r w:rsidR="00661F9A" w:rsidRPr="00B77D9D">
        <w:rPr>
          <w:rFonts w:ascii="Times New Roman" w:hAnsi="Times New Roman" w:cs="Times New Roman"/>
        </w:rPr>
        <w:t xml:space="preserve"> wealth</w:t>
      </w:r>
      <w:r w:rsidR="007110DD" w:rsidRPr="00B77D9D">
        <w:rPr>
          <w:rFonts w:ascii="Times New Roman" w:hAnsi="Times New Roman" w:cs="Times New Roman"/>
        </w:rPr>
        <w:t xml:space="preserve"> arises. </w:t>
      </w:r>
      <w:r w:rsidR="00B03AF3" w:rsidRPr="00B77D9D">
        <w:rPr>
          <w:rFonts w:ascii="Times New Roman" w:hAnsi="Times New Roman" w:cs="Times New Roman"/>
        </w:rPr>
        <w:t>After all i</w:t>
      </w:r>
      <w:r w:rsidR="00D66E2D">
        <w:rPr>
          <w:rFonts w:ascii="Times New Roman" w:hAnsi="Times New Roman" w:cs="Times New Roman"/>
        </w:rPr>
        <w:t xml:space="preserve">t </w:t>
      </w:r>
      <w:r w:rsidR="00B03AF3" w:rsidRPr="00B77D9D">
        <w:rPr>
          <w:rFonts w:ascii="Times New Roman" w:hAnsi="Times New Roman" w:cs="Times New Roman"/>
        </w:rPr>
        <w:t xml:space="preserve">seems to be this </w:t>
      </w:r>
      <w:r w:rsidR="002A6559" w:rsidRPr="00B77D9D">
        <w:rPr>
          <w:rFonts w:ascii="Times New Roman" w:hAnsi="Times New Roman" w:cs="Times New Roman"/>
        </w:rPr>
        <w:t>want for loot that drove the people to support our intervention in Sicily</w:t>
      </w:r>
      <w:r w:rsidR="00D66E2D">
        <w:rPr>
          <w:rFonts w:ascii="Times New Roman" w:hAnsi="Times New Roman" w:cs="Times New Roman"/>
        </w:rPr>
        <w:t xml:space="preserve"> in the first place</w:t>
      </w:r>
      <w:r w:rsidR="002A6559" w:rsidRPr="00B77D9D">
        <w:rPr>
          <w:rFonts w:ascii="Times New Roman" w:hAnsi="Times New Roman" w:cs="Times New Roman"/>
        </w:rPr>
        <w:t xml:space="preserve">. </w:t>
      </w:r>
      <w:r w:rsidR="00EB22B8" w:rsidRPr="00B77D9D">
        <w:rPr>
          <w:rFonts w:ascii="Times New Roman" w:hAnsi="Times New Roman" w:cs="Times New Roman"/>
        </w:rPr>
        <w:t xml:space="preserve">How do I know you are not </w:t>
      </w:r>
      <w:r w:rsidR="00457285" w:rsidRPr="00B77D9D">
        <w:rPr>
          <w:rFonts w:ascii="Times New Roman" w:hAnsi="Times New Roman" w:cs="Times New Roman"/>
        </w:rPr>
        <w:t>attempting</w:t>
      </w:r>
      <w:r w:rsidR="00EB22B8" w:rsidRPr="00B77D9D">
        <w:rPr>
          <w:rFonts w:ascii="Times New Roman" w:hAnsi="Times New Roman" w:cs="Times New Roman"/>
        </w:rPr>
        <w:t xml:space="preserve"> deception </w:t>
      </w:r>
      <w:r w:rsidR="007E698B" w:rsidRPr="00B77D9D">
        <w:rPr>
          <w:rFonts w:ascii="Times New Roman" w:hAnsi="Times New Roman" w:cs="Times New Roman"/>
        </w:rPr>
        <w:t>to</w:t>
      </w:r>
      <w:r w:rsidR="00EB22B8" w:rsidRPr="00B77D9D">
        <w:rPr>
          <w:rFonts w:ascii="Times New Roman" w:hAnsi="Times New Roman" w:cs="Times New Roman"/>
        </w:rPr>
        <w:t xml:space="preserve"> justify your greedy </w:t>
      </w:r>
      <w:r w:rsidR="001B7468" w:rsidRPr="00B77D9D">
        <w:rPr>
          <w:rFonts w:ascii="Times New Roman" w:hAnsi="Times New Roman" w:cs="Times New Roman"/>
        </w:rPr>
        <w:t>alternative</w:t>
      </w:r>
      <w:r w:rsidR="00EB22B8" w:rsidRPr="00B77D9D">
        <w:rPr>
          <w:rFonts w:ascii="Times New Roman" w:hAnsi="Times New Roman" w:cs="Times New Roman"/>
        </w:rPr>
        <w:t xml:space="preserve"> motives for booty and glory</w:t>
      </w:r>
      <w:r w:rsidR="00D66E2D">
        <w:rPr>
          <w:rFonts w:ascii="Times New Roman" w:hAnsi="Times New Roman" w:cs="Times New Roman"/>
        </w:rPr>
        <w:t>?</w:t>
      </w:r>
    </w:p>
    <w:p w14:paraId="49D3AE9D" w14:textId="58DEAB2E" w:rsidR="00EB22B8" w:rsidRPr="00B77D9D" w:rsidRDefault="00EB22B8" w:rsidP="005B6629">
      <w:pPr>
        <w:spacing w:line="480" w:lineRule="auto"/>
        <w:rPr>
          <w:rFonts w:ascii="Times New Roman" w:hAnsi="Times New Roman" w:cs="Times New Roman"/>
        </w:rPr>
      </w:pPr>
    </w:p>
    <w:p w14:paraId="7159DDFF" w14:textId="3010F550" w:rsidR="00EB22B8" w:rsidRDefault="00A81AB0" w:rsidP="005B6629">
      <w:pPr>
        <w:spacing w:line="480" w:lineRule="auto"/>
        <w:rPr>
          <w:rFonts w:ascii="Times New Roman" w:hAnsi="Times New Roman" w:cs="Times New Roman"/>
        </w:rPr>
      </w:pPr>
      <w:r w:rsidRPr="00B77D9D">
        <w:rPr>
          <w:rFonts w:ascii="Times New Roman" w:hAnsi="Times New Roman" w:cs="Times New Roman"/>
          <w:b/>
          <w:bCs/>
        </w:rPr>
        <w:t>Candida</w:t>
      </w:r>
      <w:r w:rsidR="00EB22B8" w:rsidRPr="00B77D9D">
        <w:rPr>
          <w:rFonts w:ascii="Times New Roman" w:hAnsi="Times New Roman" w:cs="Times New Roman"/>
        </w:rPr>
        <w:t xml:space="preserve">: There is no denying </w:t>
      </w:r>
      <w:r w:rsidR="005C02E8">
        <w:rPr>
          <w:rFonts w:ascii="Times New Roman" w:hAnsi="Times New Roman" w:cs="Times New Roman"/>
        </w:rPr>
        <w:t xml:space="preserve">that </w:t>
      </w:r>
      <w:r w:rsidR="00EB22B8" w:rsidRPr="00B77D9D">
        <w:rPr>
          <w:rFonts w:ascii="Times New Roman" w:hAnsi="Times New Roman" w:cs="Times New Roman"/>
        </w:rPr>
        <w:t xml:space="preserve">I, as well </w:t>
      </w:r>
      <w:r w:rsidR="000B2945">
        <w:rPr>
          <w:rFonts w:ascii="Times New Roman" w:hAnsi="Times New Roman" w:cs="Times New Roman"/>
        </w:rPr>
        <w:t>as all Romans, stand</w:t>
      </w:r>
      <w:r w:rsidR="00EB22B8" w:rsidRPr="00B77D9D">
        <w:rPr>
          <w:rFonts w:ascii="Times New Roman" w:hAnsi="Times New Roman" w:cs="Times New Roman"/>
        </w:rPr>
        <w:t xml:space="preserve"> to </w:t>
      </w:r>
      <w:r w:rsidR="00257F65" w:rsidRPr="00B77D9D">
        <w:rPr>
          <w:rFonts w:ascii="Times New Roman" w:hAnsi="Times New Roman" w:cs="Times New Roman"/>
        </w:rPr>
        <w:t>benefit</w:t>
      </w:r>
      <w:r w:rsidR="00EB22B8" w:rsidRPr="00B77D9D">
        <w:rPr>
          <w:rFonts w:ascii="Times New Roman" w:hAnsi="Times New Roman" w:cs="Times New Roman"/>
        </w:rPr>
        <w:t xml:space="preserve"> from a successful campaign against </w:t>
      </w:r>
      <w:r w:rsidR="0019322B" w:rsidRPr="00B77D9D">
        <w:rPr>
          <w:rFonts w:ascii="Times New Roman" w:hAnsi="Times New Roman" w:cs="Times New Roman"/>
        </w:rPr>
        <w:t>Carthage</w:t>
      </w:r>
      <w:r w:rsidR="00EB22B8" w:rsidRPr="00B77D9D">
        <w:rPr>
          <w:rFonts w:ascii="Times New Roman" w:hAnsi="Times New Roman" w:cs="Times New Roman"/>
        </w:rPr>
        <w:t xml:space="preserve">, but this is simply a </w:t>
      </w:r>
      <w:r w:rsidR="00A60E21" w:rsidRPr="00B77D9D">
        <w:rPr>
          <w:rFonts w:ascii="Times New Roman" w:hAnsi="Times New Roman" w:cs="Times New Roman"/>
        </w:rPr>
        <w:t>byproduct</w:t>
      </w:r>
      <w:r w:rsidR="00EB22B8" w:rsidRPr="00B77D9D">
        <w:rPr>
          <w:rFonts w:ascii="Times New Roman" w:hAnsi="Times New Roman" w:cs="Times New Roman"/>
        </w:rPr>
        <w:t xml:space="preserve"> of war. </w:t>
      </w:r>
      <w:r w:rsidR="00F8551E" w:rsidRPr="00B77D9D">
        <w:rPr>
          <w:rFonts w:ascii="Times New Roman" w:hAnsi="Times New Roman" w:cs="Times New Roman"/>
        </w:rPr>
        <w:t>I would be amiss if I claimed the prospect does not entice me</w:t>
      </w:r>
      <w:r w:rsidR="007F63EF">
        <w:rPr>
          <w:rFonts w:ascii="Times New Roman" w:hAnsi="Times New Roman" w:cs="Times New Roman"/>
        </w:rPr>
        <w:t xml:space="preserve">. </w:t>
      </w:r>
      <w:r w:rsidR="00523CEE">
        <w:rPr>
          <w:rFonts w:ascii="Times New Roman" w:hAnsi="Times New Roman" w:cs="Times New Roman"/>
        </w:rPr>
        <w:t>However,</w:t>
      </w:r>
      <w:r w:rsidR="007F63EF">
        <w:rPr>
          <w:rFonts w:ascii="Times New Roman" w:hAnsi="Times New Roman" w:cs="Times New Roman"/>
        </w:rPr>
        <w:t xml:space="preserve"> the fact </w:t>
      </w:r>
      <w:r w:rsidR="00EB22B8" w:rsidRPr="00B77D9D">
        <w:rPr>
          <w:rFonts w:ascii="Times New Roman" w:hAnsi="Times New Roman" w:cs="Times New Roman"/>
        </w:rPr>
        <w:t xml:space="preserve">we will all </w:t>
      </w:r>
      <w:r w:rsidR="008F2841" w:rsidRPr="00B77D9D">
        <w:rPr>
          <w:rFonts w:ascii="Times New Roman" w:hAnsi="Times New Roman" w:cs="Times New Roman"/>
        </w:rPr>
        <w:t>benefit</w:t>
      </w:r>
      <w:r w:rsidR="00EB22B8" w:rsidRPr="00B77D9D">
        <w:rPr>
          <w:rFonts w:ascii="Times New Roman" w:hAnsi="Times New Roman" w:cs="Times New Roman"/>
        </w:rPr>
        <w:t xml:space="preserve"> form a </w:t>
      </w:r>
      <w:r w:rsidR="007F63EF">
        <w:rPr>
          <w:rFonts w:ascii="Times New Roman" w:hAnsi="Times New Roman" w:cs="Times New Roman"/>
        </w:rPr>
        <w:t xml:space="preserve">successful </w:t>
      </w:r>
      <w:r w:rsidR="00EB22B8" w:rsidRPr="00B77D9D">
        <w:rPr>
          <w:rFonts w:ascii="Times New Roman" w:hAnsi="Times New Roman" w:cs="Times New Roman"/>
        </w:rPr>
        <w:t>war</w:t>
      </w:r>
      <w:r w:rsidR="007F63EF">
        <w:rPr>
          <w:rFonts w:ascii="Times New Roman" w:hAnsi="Times New Roman" w:cs="Times New Roman"/>
        </w:rPr>
        <w:t xml:space="preserve"> </w:t>
      </w:r>
      <w:r w:rsidR="00EB22B8" w:rsidRPr="00B77D9D">
        <w:rPr>
          <w:rFonts w:ascii="Times New Roman" w:hAnsi="Times New Roman" w:cs="Times New Roman"/>
        </w:rPr>
        <w:t xml:space="preserve">does not skew my </w:t>
      </w:r>
      <w:r w:rsidR="0097103C" w:rsidRPr="00B77D9D">
        <w:rPr>
          <w:rFonts w:ascii="Times New Roman" w:hAnsi="Times New Roman" w:cs="Times New Roman"/>
        </w:rPr>
        <w:t>judgment</w:t>
      </w:r>
      <w:r w:rsidR="00EB22B8" w:rsidRPr="00B77D9D">
        <w:rPr>
          <w:rFonts w:ascii="Times New Roman" w:hAnsi="Times New Roman" w:cs="Times New Roman"/>
        </w:rPr>
        <w:t xml:space="preserve"> of the </w:t>
      </w:r>
      <w:r w:rsidR="00EC4628" w:rsidRPr="00B77D9D">
        <w:rPr>
          <w:rFonts w:ascii="Times New Roman" w:hAnsi="Times New Roman" w:cs="Times New Roman"/>
        </w:rPr>
        <w:t>necessity</w:t>
      </w:r>
      <w:r w:rsidR="00EB22B8" w:rsidRPr="00B77D9D">
        <w:rPr>
          <w:rFonts w:ascii="Times New Roman" w:hAnsi="Times New Roman" w:cs="Times New Roman"/>
        </w:rPr>
        <w:t xml:space="preserve"> or justness of the premise of the war. Any gain for Rome only adds to our potential for defense. While the idea of only engaging in just warfare is held </w:t>
      </w:r>
      <w:r w:rsidR="00860889" w:rsidRPr="00B77D9D">
        <w:rPr>
          <w:rFonts w:ascii="Times New Roman" w:hAnsi="Times New Roman" w:cs="Times New Roman"/>
        </w:rPr>
        <w:t>strong</w:t>
      </w:r>
      <w:r w:rsidR="00EB22B8" w:rsidRPr="00B77D9D">
        <w:rPr>
          <w:rFonts w:ascii="Times New Roman" w:hAnsi="Times New Roman" w:cs="Times New Roman"/>
        </w:rPr>
        <w:t xml:space="preserve">, this does not mean we </w:t>
      </w:r>
      <w:r w:rsidR="00194284" w:rsidRPr="00B77D9D">
        <w:rPr>
          <w:rFonts w:ascii="Times New Roman" w:hAnsi="Times New Roman" w:cs="Times New Roman"/>
        </w:rPr>
        <w:t>act</w:t>
      </w:r>
      <w:r w:rsidR="00EB22B8" w:rsidRPr="00B77D9D">
        <w:rPr>
          <w:rFonts w:ascii="Times New Roman" w:hAnsi="Times New Roman" w:cs="Times New Roman"/>
        </w:rPr>
        <w:t xml:space="preserve"> in a completely </w:t>
      </w:r>
      <w:r w:rsidR="000C4C08" w:rsidRPr="00B77D9D">
        <w:rPr>
          <w:rFonts w:ascii="Times New Roman" w:hAnsi="Times New Roman" w:cs="Times New Roman"/>
        </w:rPr>
        <w:t>selfless</w:t>
      </w:r>
      <w:r w:rsidR="00EB22B8" w:rsidRPr="00B77D9D">
        <w:rPr>
          <w:rFonts w:ascii="Times New Roman" w:hAnsi="Times New Roman" w:cs="Times New Roman"/>
        </w:rPr>
        <w:t xml:space="preserve"> matter. </w:t>
      </w:r>
      <w:r w:rsidR="00523CEE" w:rsidRPr="00B77D9D">
        <w:rPr>
          <w:rFonts w:ascii="Times New Roman" w:hAnsi="Times New Roman" w:cs="Times New Roman"/>
        </w:rPr>
        <w:t>To</w:t>
      </w:r>
      <w:r w:rsidR="00EB22B8" w:rsidRPr="00B77D9D">
        <w:rPr>
          <w:rFonts w:ascii="Times New Roman" w:hAnsi="Times New Roman" w:cs="Times New Roman"/>
        </w:rPr>
        <w:t xml:space="preserve"> continue the present </w:t>
      </w:r>
      <w:r w:rsidR="001A1E7B">
        <w:rPr>
          <w:rFonts w:ascii="Times New Roman" w:hAnsi="Times New Roman" w:cs="Times New Roman"/>
        </w:rPr>
        <w:t>superiority</w:t>
      </w:r>
      <w:r w:rsidR="00EB22B8" w:rsidRPr="00B77D9D">
        <w:rPr>
          <w:rFonts w:ascii="Times New Roman" w:hAnsi="Times New Roman" w:cs="Times New Roman"/>
        </w:rPr>
        <w:t xml:space="preserve"> of our nation, and to </w:t>
      </w:r>
      <w:r w:rsidR="005F236F" w:rsidRPr="00B77D9D">
        <w:rPr>
          <w:rFonts w:ascii="Times New Roman" w:hAnsi="Times New Roman" w:cs="Times New Roman"/>
        </w:rPr>
        <w:t>continue</w:t>
      </w:r>
      <w:r w:rsidR="00EB22B8" w:rsidRPr="00B77D9D">
        <w:rPr>
          <w:rFonts w:ascii="Times New Roman" w:hAnsi="Times New Roman" w:cs="Times New Roman"/>
        </w:rPr>
        <w:t xml:space="preserve"> to protect ourselves and our allies,</w:t>
      </w:r>
      <w:r w:rsidR="00B236B6" w:rsidRPr="00B77D9D">
        <w:rPr>
          <w:rFonts w:ascii="Times New Roman" w:hAnsi="Times New Roman" w:cs="Times New Roman"/>
        </w:rPr>
        <w:t xml:space="preserve"> spoils</w:t>
      </w:r>
      <w:r w:rsidR="00EB22B8" w:rsidRPr="00B77D9D">
        <w:rPr>
          <w:rFonts w:ascii="Times New Roman" w:hAnsi="Times New Roman" w:cs="Times New Roman"/>
        </w:rPr>
        <w:t xml:space="preserve"> of war are necessary and welcome. </w:t>
      </w:r>
      <w:r w:rsidR="001F1C7A" w:rsidRPr="00B77D9D">
        <w:rPr>
          <w:rFonts w:ascii="Times New Roman" w:hAnsi="Times New Roman" w:cs="Times New Roman"/>
        </w:rPr>
        <w:t>Just because we partake in defensive wars does not mean we turn away gain</w:t>
      </w:r>
      <w:r w:rsidR="001A1E7B">
        <w:rPr>
          <w:rFonts w:ascii="Times New Roman" w:hAnsi="Times New Roman" w:cs="Times New Roman"/>
        </w:rPr>
        <w:t>.</w:t>
      </w:r>
      <w:r w:rsidR="001F1C7A" w:rsidRPr="00B77D9D">
        <w:rPr>
          <w:rFonts w:ascii="Times New Roman" w:hAnsi="Times New Roman" w:cs="Times New Roman"/>
        </w:rPr>
        <w:t xml:space="preserve"> </w:t>
      </w:r>
      <w:r w:rsidR="001A1E7B">
        <w:rPr>
          <w:rFonts w:ascii="Times New Roman" w:hAnsi="Times New Roman" w:cs="Times New Roman"/>
        </w:rPr>
        <w:t>T</w:t>
      </w:r>
      <w:r w:rsidR="001F1C7A" w:rsidRPr="00B77D9D">
        <w:rPr>
          <w:rFonts w:ascii="Times New Roman" w:hAnsi="Times New Roman" w:cs="Times New Roman"/>
        </w:rPr>
        <w:t xml:space="preserve">his would </w:t>
      </w:r>
      <w:r w:rsidR="001A1E7B">
        <w:rPr>
          <w:rFonts w:ascii="Times New Roman" w:hAnsi="Times New Roman" w:cs="Times New Roman"/>
        </w:rPr>
        <w:t xml:space="preserve">tank morale and </w:t>
      </w:r>
      <w:r w:rsidR="00591A2F" w:rsidRPr="00B77D9D">
        <w:rPr>
          <w:rFonts w:ascii="Times New Roman" w:hAnsi="Times New Roman" w:cs="Times New Roman"/>
        </w:rPr>
        <w:t>make</w:t>
      </w:r>
      <w:r w:rsidR="001F1C7A" w:rsidRPr="00B77D9D">
        <w:rPr>
          <w:rFonts w:ascii="Times New Roman" w:hAnsi="Times New Roman" w:cs="Times New Roman"/>
        </w:rPr>
        <w:t xml:space="preserve"> the </w:t>
      </w:r>
      <w:r w:rsidR="00E04C93" w:rsidRPr="00B77D9D">
        <w:rPr>
          <w:rFonts w:ascii="Times New Roman" w:hAnsi="Times New Roman" w:cs="Times New Roman"/>
        </w:rPr>
        <w:t xml:space="preserve">supreme nature we have </w:t>
      </w:r>
      <w:r w:rsidR="00824A8D" w:rsidRPr="00B77D9D">
        <w:rPr>
          <w:rFonts w:ascii="Times New Roman" w:hAnsi="Times New Roman" w:cs="Times New Roman"/>
        </w:rPr>
        <w:t>reached</w:t>
      </w:r>
      <w:r w:rsidR="00E04C93" w:rsidRPr="00B77D9D">
        <w:rPr>
          <w:rFonts w:ascii="Times New Roman" w:hAnsi="Times New Roman" w:cs="Times New Roman"/>
        </w:rPr>
        <w:t xml:space="preserve"> impossible. By </w:t>
      </w:r>
      <w:r w:rsidR="00E04C93" w:rsidRPr="00B77D9D">
        <w:rPr>
          <w:rFonts w:ascii="Times New Roman" w:hAnsi="Times New Roman" w:cs="Times New Roman"/>
        </w:rPr>
        <w:lastRenderedPageBreak/>
        <w:t xml:space="preserve">forcing </w:t>
      </w:r>
      <w:r w:rsidR="00DA7065" w:rsidRPr="00B77D9D">
        <w:rPr>
          <w:rFonts w:ascii="Times New Roman" w:hAnsi="Times New Roman" w:cs="Times New Roman"/>
        </w:rPr>
        <w:t>conquered</w:t>
      </w:r>
      <w:r w:rsidR="00E04C93" w:rsidRPr="00B77D9D">
        <w:rPr>
          <w:rFonts w:ascii="Times New Roman" w:hAnsi="Times New Roman" w:cs="Times New Roman"/>
        </w:rPr>
        <w:t xml:space="preserve"> states </w:t>
      </w:r>
      <w:r w:rsidR="002202AC" w:rsidRPr="00B77D9D">
        <w:rPr>
          <w:rFonts w:ascii="Times New Roman" w:hAnsi="Times New Roman" w:cs="Times New Roman"/>
        </w:rPr>
        <w:t>to</w:t>
      </w:r>
      <w:r w:rsidR="00E04C93" w:rsidRPr="00B77D9D">
        <w:rPr>
          <w:rFonts w:ascii="Times New Roman" w:hAnsi="Times New Roman" w:cs="Times New Roman"/>
        </w:rPr>
        <w:t xml:space="preserve"> submit after </w:t>
      </w:r>
      <w:r w:rsidR="00EC6303" w:rsidRPr="00B77D9D">
        <w:rPr>
          <w:rFonts w:ascii="Times New Roman" w:hAnsi="Times New Roman" w:cs="Times New Roman"/>
        </w:rPr>
        <w:t>engaging</w:t>
      </w:r>
      <w:r w:rsidR="00E04C93" w:rsidRPr="00B77D9D">
        <w:rPr>
          <w:rFonts w:ascii="Times New Roman" w:hAnsi="Times New Roman" w:cs="Times New Roman"/>
        </w:rPr>
        <w:t xml:space="preserve"> in defensive wars we ensure future peace with these nations, as well as increase our own power. </w:t>
      </w:r>
    </w:p>
    <w:p w14:paraId="349A1407" w14:textId="77777777" w:rsidR="0014280A" w:rsidRPr="00B77D9D" w:rsidRDefault="0014280A" w:rsidP="005B6629">
      <w:pPr>
        <w:spacing w:line="480" w:lineRule="auto"/>
        <w:rPr>
          <w:rFonts w:ascii="Times New Roman" w:hAnsi="Times New Roman" w:cs="Times New Roman"/>
        </w:rPr>
      </w:pPr>
    </w:p>
    <w:p w14:paraId="71B034AE" w14:textId="3736D799" w:rsidR="001D43DF" w:rsidRPr="00B77D9D" w:rsidRDefault="001D43DF" w:rsidP="005B6629">
      <w:pPr>
        <w:spacing w:line="480" w:lineRule="auto"/>
        <w:rPr>
          <w:rFonts w:ascii="Times New Roman" w:hAnsi="Times New Roman" w:cs="Times New Roman"/>
        </w:rPr>
      </w:pPr>
      <w:r w:rsidRPr="00B77D9D">
        <w:rPr>
          <w:rFonts w:ascii="Times New Roman" w:hAnsi="Times New Roman" w:cs="Times New Roman"/>
        </w:rPr>
        <w:tab/>
      </w:r>
      <w:r w:rsidR="00A81AB0" w:rsidRPr="00B77D9D">
        <w:rPr>
          <w:rFonts w:ascii="Times New Roman" w:hAnsi="Times New Roman" w:cs="Times New Roman"/>
          <w:b/>
          <w:bCs/>
        </w:rPr>
        <w:t>Centho</w:t>
      </w:r>
      <w:r w:rsidRPr="00B77D9D">
        <w:rPr>
          <w:rFonts w:ascii="Times New Roman" w:hAnsi="Times New Roman" w:cs="Times New Roman"/>
        </w:rPr>
        <w:t xml:space="preserve">: Your words seem to </w:t>
      </w:r>
      <w:r w:rsidR="00423A39">
        <w:rPr>
          <w:rFonts w:ascii="Times New Roman" w:hAnsi="Times New Roman" w:cs="Times New Roman"/>
        </w:rPr>
        <w:t>hold substance my</w:t>
      </w:r>
      <w:r w:rsidR="003D108F">
        <w:rPr>
          <w:rFonts w:ascii="Times New Roman" w:hAnsi="Times New Roman" w:cs="Times New Roman"/>
        </w:rPr>
        <w:t xml:space="preserve"> friend.</w:t>
      </w:r>
      <w:r w:rsidR="0014280A">
        <w:rPr>
          <w:rFonts w:ascii="Times New Roman" w:hAnsi="Times New Roman" w:cs="Times New Roman"/>
        </w:rPr>
        <w:t xml:space="preserve"> Although I </w:t>
      </w:r>
      <w:r w:rsidR="003D108F">
        <w:rPr>
          <w:rFonts w:ascii="Times New Roman" w:hAnsi="Times New Roman" w:cs="Times New Roman"/>
        </w:rPr>
        <w:t>may not yet</w:t>
      </w:r>
      <w:r w:rsidR="0014280A">
        <w:rPr>
          <w:rFonts w:ascii="Times New Roman" w:hAnsi="Times New Roman" w:cs="Times New Roman"/>
        </w:rPr>
        <w:t xml:space="preserve"> fully accept the premise of this war,</w:t>
      </w:r>
      <w:r w:rsidR="00B06E52" w:rsidRPr="00B77D9D">
        <w:rPr>
          <w:rFonts w:ascii="Times New Roman" w:hAnsi="Times New Roman" w:cs="Times New Roman"/>
        </w:rPr>
        <w:t xml:space="preserve"> you have </w:t>
      </w:r>
      <w:r w:rsidR="00442D75" w:rsidRPr="00B77D9D">
        <w:rPr>
          <w:rFonts w:ascii="Times New Roman" w:hAnsi="Times New Roman" w:cs="Times New Roman"/>
        </w:rPr>
        <w:t xml:space="preserve">thoughtfully </w:t>
      </w:r>
      <w:r w:rsidR="008D1314" w:rsidRPr="00B77D9D">
        <w:rPr>
          <w:rFonts w:ascii="Times New Roman" w:hAnsi="Times New Roman" w:cs="Times New Roman"/>
        </w:rPr>
        <w:t>answered</w:t>
      </w:r>
      <w:r w:rsidR="00442D75" w:rsidRPr="00B77D9D">
        <w:rPr>
          <w:rFonts w:ascii="Times New Roman" w:hAnsi="Times New Roman" w:cs="Times New Roman"/>
        </w:rPr>
        <w:t xml:space="preserve"> my concerns. </w:t>
      </w:r>
      <w:r w:rsidR="00A00A19" w:rsidRPr="00B77D9D">
        <w:rPr>
          <w:rFonts w:ascii="Times New Roman" w:hAnsi="Times New Roman" w:cs="Times New Roman"/>
        </w:rPr>
        <w:t xml:space="preserve">I feel it my duty to properly </w:t>
      </w:r>
      <w:r w:rsidR="00F17353" w:rsidRPr="00B77D9D">
        <w:rPr>
          <w:rFonts w:ascii="Times New Roman" w:hAnsi="Times New Roman" w:cs="Times New Roman"/>
        </w:rPr>
        <w:t>assess the</w:t>
      </w:r>
      <w:r w:rsidR="00523CEE">
        <w:rPr>
          <w:rFonts w:ascii="Times New Roman" w:hAnsi="Times New Roman" w:cs="Times New Roman"/>
        </w:rPr>
        <w:t xml:space="preserve"> actions of us as Romans and to make sure we uph</w:t>
      </w:r>
      <w:r w:rsidR="0014280A">
        <w:rPr>
          <w:rFonts w:ascii="Times New Roman" w:hAnsi="Times New Roman" w:cs="Times New Roman"/>
        </w:rPr>
        <w:t>old her traditions</w:t>
      </w:r>
      <w:r w:rsidR="005C02E8">
        <w:rPr>
          <w:rFonts w:ascii="Times New Roman" w:hAnsi="Times New Roman" w:cs="Times New Roman"/>
        </w:rPr>
        <w:t>. You</w:t>
      </w:r>
      <w:r w:rsidR="0014280A">
        <w:rPr>
          <w:rFonts w:ascii="Times New Roman" w:hAnsi="Times New Roman" w:cs="Times New Roman"/>
        </w:rPr>
        <w:t xml:space="preserve"> have aided me in this </w:t>
      </w:r>
      <w:r w:rsidR="00C043C8">
        <w:rPr>
          <w:rFonts w:ascii="Times New Roman" w:hAnsi="Times New Roman" w:cs="Times New Roman"/>
        </w:rPr>
        <w:t>task and</w:t>
      </w:r>
      <w:r w:rsidR="005C02E8">
        <w:rPr>
          <w:rFonts w:ascii="Times New Roman" w:hAnsi="Times New Roman" w:cs="Times New Roman"/>
        </w:rPr>
        <w:t xml:space="preserve"> put my mind at ease.</w:t>
      </w:r>
    </w:p>
    <w:p w14:paraId="74F56264" w14:textId="77777777" w:rsidR="00EB22B8" w:rsidRPr="00B77D9D" w:rsidRDefault="00EB22B8" w:rsidP="005B6629">
      <w:pPr>
        <w:spacing w:line="480" w:lineRule="auto"/>
        <w:rPr>
          <w:rFonts w:ascii="Times New Roman" w:hAnsi="Times New Roman" w:cs="Times New Roman"/>
        </w:rPr>
      </w:pPr>
      <w:r w:rsidRPr="00B77D9D">
        <w:rPr>
          <w:rFonts w:ascii="Times New Roman" w:hAnsi="Times New Roman" w:cs="Times New Roman"/>
        </w:rPr>
        <w:br w:type="page"/>
      </w:r>
    </w:p>
    <w:p w14:paraId="6FD59E2C" w14:textId="7121FF28" w:rsidR="00CD3E4E" w:rsidRDefault="00CD3E4E" w:rsidP="00CD3E4E">
      <w:pPr>
        <w:spacing w:line="480" w:lineRule="auto"/>
        <w:jc w:val="center"/>
        <w:rPr>
          <w:rFonts w:ascii="Times New Roman" w:hAnsi="Times New Roman" w:cs="Times New Roman"/>
        </w:rPr>
      </w:pPr>
      <w:r>
        <w:rPr>
          <w:rFonts w:ascii="Times New Roman" w:hAnsi="Times New Roman" w:cs="Times New Roman"/>
        </w:rPr>
        <w:lastRenderedPageBreak/>
        <w:t>Explanation</w:t>
      </w:r>
    </w:p>
    <w:p w14:paraId="3F4F0D95" w14:textId="34EB278A" w:rsidR="00EB22B8" w:rsidRPr="00B77D9D" w:rsidRDefault="00BE18DE" w:rsidP="005B6629">
      <w:pPr>
        <w:spacing w:line="480" w:lineRule="auto"/>
        <w:rPr>
          <w:rFonts w:ascii="Times New Roman" w:hAnsi="Times New Roman" w:cs="Times New Roman"/>
        </w:rPr>
      </w:pPr>
      <w:r>
        <w:rPr>
          <w:rFonts w:ascii="Times New Roman" w:hAnsi="Times New Roman" w:cs="Times New Roman"/>
        </w:rPr>
        <w:tab/>
      </w:r>
      <w:r w:rsidR="00C235C5" w:rsidRPr="00B77D9D">
        <w:rPr>
          <w:rFonts w:ascii="Times New Roman" w:hAnsi="Times New Roman" w:cs="Times New Roman"/>
        </w:rPr>
        <w:t>It is difficult</w:t>
      </w:r>
      <w:r w:rsidR="00E95C66" w:rsidRPr="00B77D9D">
        <w:rPr>
          <w:rFonts w:ascii="Times New Roman" w:hAnsi="Times New Roman" w:cs="Times New Roman"/>
        </w:rPr>
        <w:t xml:space="preserve"> to </w:t>
      </w:r>
      <w:r w:rsidR="00E51F7F">
        <w:rPr>
          <w:rFonts w:ascii="Times New Roman" w:hAnsi="Times New Roman" w:cs="Times New Roman"/>
        </w:rPr>
        <w:t>categorize a</w:t>
      </w:r>
      <w:r w:rsidR="00E95C66" w:rsidRPr="00B77D9D">
        <w:rPr>
          <w:rFonts w:ascii="Times New Roman" w:hAnsi="Times New Roman" w:cs="Times New Roman"/>
        </w:rPr>
        <w:t xml:space="preserve"> nation as immense and complex </w:t>
      </w:r>
      <w:r w:rsidR="00DC6CEC" w:rsidRPr="00B77D9D">
        <w:rPr>
          <w:rFonts w:ascii="Times New Roman" w:hAnsi="Times New Roman" w:cs="Times New Roman"/>
        </w:rPr>
        <w:t xml:space="preserve">as </w:t>
      </w:r>
      <w:r w:rsidR="00C125CE" w:rsidRPr="00B77D9D">
        <w:rPr>
          <w:rFonts w:ascii="Times New Roman" w:hAnsi="Times New Roman" w:cs="Times New Roman"/>
        </w:rPr>
        <w:t>Rome</w:t>
      </w:r>
      <w:r w:rsidR="00DC6CEC" w:rsidRPr="00B77D9D">
        <w:rPr>
          <w:rFonts w:ascii="Times New Roman" w:hAnsi="Times New Roman" w:cs="Times New Roman"/>
        </w:rPr>
        <w:t xml:space="preserve"> </w:t>
      </w:r>
      <w:r w:rsidR="008E22C2">
        <w:rPr>
          <w:rFonts w:ascii="Times New Roman" w:hAnsi="Times New Roman" w:cs="Times New Roman"/>
        </w:rPr>
        <w:t>in</w:t>
      </w:r>
      <w:r w:rsidR="00E51F7F">
        <w:rPr>
          <w:rFonts w:ascii="Times New Roman" w:hAnsi="Times New Roman" w:cs="Times New Roman"/>
        </w:rPr>
        <w:t xml:space="preserve"> one specific way. </w:t>
      </w:r>
      <w:r w:rsidR="00DC6CEC" w:rsidRPr="00B77D9D">
        <w:rPr>
          <w:rFonts w:ascii="Times New Roman" w:hAnsi="Times New Roman" w:cs="Times New Roman"/>
        </w:rPr>
        <w:t xml:space="preserve">To accomplish such a </w:t>
      </w:r>
      <w:r w:rsidR="006452EF" w:rsidRPr="00B77D9D">
        <w:rPr>
          <w:rFonts w:ascii="Times New Roman" w:hAnsi="Times New Roman" w:cs="Times New Roman"/>
        </w:rPr>
        <w:t>task,</w:t>
      </w:r>
      <w:r w:rsidR="00DC6CEC" w:rsidRPr="00B77D9D">
        <w:rPr>
          <w:rFonts w:ascii="Times New Roman" w:hAnsi="Times New Roman" w:cs="Times New Roman"/>
        </w:rPr>
        <w:t xml:space="preserve"> </w:t>
      </w:r>
      <w:r w:rsidR="00E51F7F" w:rsidRPr="00B77D9D">
        <w:rPr>
          <w:rFonts w:ascii="Times New Roman" w:hAnsi="Times New Roman" w:cs="Times New Roman"/>
        </w:rPr>
        <w:t>we must</w:t>
      </w:r>
      <w:r w:rsidR="00DC6CEC" w:rsidRPr="00B77D9D">
        <w:rPr>
          <w:rFonts w:ascii="Times New Roman" w:hAnsi="Times New Roman" w:cs="Times New Roman"/>
        </w:rPr>
        <w:t xml:space="preserve"> expand </w:t>
      </w:r>
      <w:r w:rsidR="00761ED7" w:rsidRPr="00B77D9D">
        <w:rPr>
          <w:rFonts w:ascii="Times New Roman" w:hAnsi="Times New Roman" w:cs="Times New Roman"/>
        </w:rPr>
        <w:t>the</w:t>
      </w:r>
      <w:r w:rsidR="00DC6CEC" w:rsidRPr="00B77D9D">
        <w:rPr>
          <w:rFonts w:ascii="Times New Roman" w:hAnsi="Times New Roman" w:cs="Times New Roman"/>
        </w:rPr>
        <w:t xml:space="preserve"> definition of what a defensive war is, which is </w:t>
      </w:r>
      <w:r w:rsidR="00EE2680" w:rsidRPr="00B77D9D">
        <w:rPr>
          <w:rFonts w:ascii="Times New Roman" w:hAnsi="Times New Roman" w:cs="Times New Roman"/>
        </w:rPr>
        <w:t>what Rome</w:t>
      </w:r>
      <w:r w:rsidR="00DC6CEC" w:rsidRPr="00B77D9D">
        <w:rPr>
          <w:rFonts w:ascii="Times New Roman" w:hAnsi="Times New Roman" w:cs="Times New Roman"/>
        </w:rPr>
        <w:t xml:space="preserve"> was forced </w:t>
      </w:r>
      <w:r w:rsidR="00665EF0" w:rsidRPr="00B77D9D">
        <w:rPr>
          <w:rFonts w:ascii="Times New Roman" w:hAnsi="Times New Roman" w:cs="Times New Roman"/>
        </w:rPr>
        <w:t>to</w:t>
      </w:r>
      <w:r w:rsidR="00DC6CEC" w:rsidRPr="00B77D9D">
        <w:rPr>
          <w:rFonts w:ascii="Times New Roman" w:hAnsi="Times New Roman" w:cs="Times New Roman"/>
        </w:rPr>
        <w:t xml:space="preserve"> do </w:t>
      </w:r>
      <w:r w:rsidR="008B1267" w:rsidRPr="00B77D9D">
        <w:rPr>
          <w:rFonts w:ascii="Times New Roman" w:hAnsi="Times New Roman" w:cs="Times New Roman"/>
        </w:rPr>
        <w:t xml:space="preserve">in order to justify </w:t>
      </w:r>
      <w:r w:rsidR="00EE2680" w:rsidRPr="00B77D9D">
        <w:rPr>
          <w:rFonts w:ascii="Times New Roman" w:hAnsi="Times New Roman" w:cs="Times New Roman"/>
        </w:rPr>
        <w:t xml:space="preserve">various wars that weren’t so </w:t>
      </w:r>
      <w:r w:rsidR="00E51F7F">
        <w:rPr>
          <w:rFonts w:ascii="Times New Roman" w:hAnsi="Times New Roman" w:cs="Times New Roman"/>
        </w:rPr>
        <w:t>clearly outlined as just</w:t>
      </w:r>
      <w:r w:rsidR="00EE2680" w:rsidRPr="00B77D9D">
        <w:rPr>
          <w:rFonts w:ascii="Times New Roman" w:hAnsi="Times New Roman" w:cs="Times New Roman"/>
        </w:rPr>
        <w:t>.</w:t>
      </w:r>
      <w:r w:rsidR="008B1267" w:rsidRPr="00B77D9D">
        <w:rPr>
          <w:rFonts w:ascii="Times New Roman" w:hAnsi="Times New Roman" w:cs="Times New Roman"/>
        </w:rPr>
        <w:t xml:space="preserve"> </w:t>
      </w:r>
      <w:r w:rsidR="006452EF">
        <w:rPr>
          <w:rFonts w:ascii="Times New Roman" w:hAnsi="Times New Roman" w:cs="Times New Roman"/>
        </w:rPr>
        <w:t>Examining</w:t>
      </w:r>
      <w:r w:rsidR="00BB314C">
        <w:rPr>
          <w:rFonts w:ascii="Times New Roman" w:hAnsi="Times New Roman" w:cs="Times New Roman"/>
        </w:rPr>
        <w:t xml:space="preserve"> the war with </w:t>
      </w:r>
      <w:r w:rsidR="006452EF">
        <w:rPr>
          <w:rFonts w:ascii="Times New Roman" w:hAnsi="Times New Roman" w:cs="Times New Roman"/>
        </w:rPr>
        <w:t>Carthage</w:t>
      </w:r>
      <w:r w:rsidR="00BB314C">
        <w:rPr>
          <w:rFonts w:ascii="Times New Roman" w:hAnsi="Times New Roman" w:cs="Times New Roman"/>
        </w:rPr>
        <w:t xml:space="preserve"> through this historical s</w:t>
      </w:r>
      <w:r w:rsidR="006B4E6F">
        <w:rPr>
          <w:rFonts w:ascii="Times New Roman" w:hAnsi="Times New Roman" w:cs="Times New Roman"/>
        </w:rPr>
        <w:t xml:space="preserve">cene provides an </w:t>
      </w:r>
      <w:r w:rsidR="006452EF">
        <w:rPr>
          <w:rFonts w:ascii="Times New Roman" w:hAnsi="Times New Roman" w:cs="Times New Roman"/>
        </w:rPr>
        <w:t>encapsulating</w:t>
      </w:r>
      <w:r w:rsidR="006B4E6F">
        <w:rPr>
          <w:rFonts w:ascii="Times New Roman" w:hAnsi="Times New Roman" w:cs="Times New Roman"/>
        </w:rPr>
        <w:t xml:space="preserve"> </w:t>
      </w:r>
      <w:r w:rsidR="006452EF">
        <w:rPr>
          <w:rFonts w:ascii="Times New Roman" w:hAnsi="Times New Roman" w:cs="Times New Roman"/>
        </w:rPr>
        <w:t>vessel for the major concepts of the debate on aggression vs defense.</w:t>
      </w:r>
      <w:r w:rsidR="008B1267" w:rsidRPr="00B77D9D">
        <w:rPr>
          <w:rFonts w:ascii="Times New Roman" w:hAnsi="Times New Roman" w:cs="Times New Roman"/>
        </w:rPr>
        <w:t xml:space="preserve"> Although it </w:t>
      </w:r>
      <w:r w:rsidR="001F3EBE" w:rsidRPr="00B77D9D">
        <w:rPr>
          <w:rFonts w:ascii="Times New Roman" w:hAnsi="Times New Roman" w:cs="Times New Roman"/>
        </w:rPr>
        <w:t xml:space="preserve">didn’t </w:t>
      </w:r>
      <w:r w:rsidR="005A4378" w:rsidRPr="00B77D9D">
        <w:rPr>
          <w:rFonts w:ascii="Times New Roman" w:hAnsi="Times New Roman" w:cs="Times New Roman"/>
        </w:rPr>
        <w:t>seem entirely defensive on the surface</w:t>
      </w:r>
      <w:r w:rsidR="001242E2" w:rsidRPr="00B77D9D">
        <w:rPr>
          <w:rFonts w:ascii="Times New Roman" w:hAnsi="Times New Roman" w:cs="Times New Roman"/>
        </w:rPr>
        <w:t xml:space="preserve">, </w:t>
      </w:r>
      <w:r w:rsidR="00E51F7F">
        <w:rPr>
          <w:rFonts w:ascii="Times New Roman" w:hAnsi="Times New Roman" w:cs="Times New Roman"/>
        </w:rPr>
        <w:t xml:space="preserve">it is </w:t>
      </w:r>
      <w:r w:rsidR="007F2220">
        <w:rPr>
          <w:rFonts w:ascii="Times New Roman" w:hAnsi="Times New Roman" w:cs="Times New Roman"/>
        </w:rPr>
        <w:t>illustrated, through</w:t>
      </w:r>
      <w:r w:rsidR="00E51F7F">
        <w:rPr>
          <w:rFonts w:ascii="Times New Roman" w:hAnsi="Times New Roman" w:cs="Times New Roman"/>
        </w:rPr>
        <w:t xml:space="preserve"> the scene</w:t>
      </w:r>
      <w:r w:rsidR="007F2220">
        <w:rPr>
          <w:rFonts w:ascii="Times New Roman" w:hAnsi="Times New Roman" w:cs="Times New Roman"/>
        </w:rPr>
        <w:t xml:space="preserve">, </w:t>
      </w:r>
      <w:r w:rsidR="00E51F7F">
        <w:rPr>
          <w:rFonts w:ascii="Times New Roman" w:hAnsi="Times New Roman" w:cs="Times New Roman"/>
        </w:rPr>
        <w:t>that</w:t>
      </w:r>
      <w:r w:rsidR="004E5C6D" w:rsidRPr="00B77D9D">
        <w:rPr>
          <w:rFonts w:ascii="Times New Roman" w:hAnsi="Times New Roman" w:cs="Times New Roman"/>
        </w:rPr>
        <w:t xml:space="preserve"> even wars that didn’t seem to fit into the </w:t>
      </w:r>
      <w:r w:rsidR="001F3EBE" w:rsidRPr="00B77D9D">
        <w:rPr>
          <w:rFonts w:ascii="Times New Roman" w:hAnsi="Times New Roman" w:cs="Times New Roman"/>
        </w:rPr>
        <w:t xml:space="preserve">strict </w:t>
      </w:r>
      <w:r w:rsidR="004E5C6D" w:rsidRPr="00B77D9D">
        <w:rPr>
          <w:rFonts w:ascii="Times New Roman" w:hAnsi="Times New Roman" w:cs="Times New Roman"/>
        </w:rPr>
        <w:t xml:space="preserve">confines of </w:t>
      </w:r>
      <w:r w:rsidR="0068542E" w:rsidRPr="00B77D9D">
        <w:rPr>
          <w:rFonts w:ascii="Times New Roman" w:hAnsi="Times New Roman" w:cs="Times New Roman"/>
        </w:rPr>
        <w:t xml:space="preserve">a defensive wars </w:t>
      </w:r>
      <w:r w:rsidR="001F3EBE" w:rsidRPr="00B77D9D">
        <w:rPr>
          <w:rFonts w:ascii="Times New Roman" w:hAnsi="Times New Roman" w:cs="Times New Roman"/>
        </w:rPr>
        <w:t>can prove</w:t>
      </w:r>
      <w:r w:rsidR="0068542E" w:rsidRPr="00B77D9D">
        <w:rPr>
          <w:rFonts w:ascii="Times New Roman" w:hAnsi="Times New Roman" w:cs="Times New Roman"/>
        </w:rPr>
        <w:t xml:space="preserve"> otherwise upon further inspection</w:t>
      </w:r>
      <w:r w:rsidR="008A25EA" w:rsidRPr="00B77D9D">
        <w:rPr>
          <w:rFonts w:ascii="Times New Roman" w:hAnsi="Times New Roman" w:cs="Times New Roman"/>
        </w:rPr>
        <w:t>. If</w:t>
      </w:r>
      <w:r w:rsidR="00EB22B8" w:rsidRPr="00B77D9D">
        <w:rPr>
          <w:rFonts w:ascii="Times New Roman" w:hAnsi="Times New Roman" w:cs="Times New Roman"/>
        </w:rPr>
        <w:t xml:space="preserve"> th</w:t>
      </w:r>
      <w:r w:rsidR="008A25EA" w:rsidRPr="00B77D9D">
        <w:rPr>
          <w:rFonts w:ascii="Times New Roman" w:hAnsi="Times New Roman" w:cs="Times New Roman"/>
        </w:rPr>
        <w:t>e first Punic</w:t>
      </w:r>
      <w:r w:rsidR="00EB22B8" w:rsidRPr="00B77D9D">
        <w:rPr>
          <w:rFonts w:ascii="Times New Roman" w:hAnsi="Times New Roman" w:cs="Times New Roman"/>
        </w:rPr>
        <w:t xml:space="preserve"> war can be justified as defensive, it </w:t>
      </w:r>
      <w:r w:rsidR="008A25EA" w:rsidRPr="00B77D9D">
        <w:rPr>
          <w:rFonts w:ascii="Times New Roman" w:hAnsi="Times New Roman" w:cs="Times New Roman"/>
        </w:rPr>
        <w:t>solidifies</w:t>
      </w:r>
      <w:r w:rsidR="00EB22B8" w:rsidRPr="00B77D9D">
        <w:rPr>
          <w:rFonts w:ascii="Times New Roman" w:hAnsi="Times New Roman" w:cs="Times New Roman"/>
        </w:rPr>
        <w:t xml:space="preserve"> </w:t>
      </w:r>
      <w:r w:rsidR="009668C7" w:rsidRPr="00B77D9D">
        <w:rPr>
          <w:rFonts w:ascii="Times New Roman" w:hAnsi="Times New Roman" w:cs="Times New Roman"/>
        </w:rPr>
        <w:t>Rome’s</w:t>
      </w:r>
      <w:r w:rsidR="00EB22B8" w:rsidRPr="00B77D9D">
        <w:rPr>
          <w:rFonts w:ascii="Times New Roman" w:hAnsi="Times New Roman" w:cs="Times New Roman"/>
        </w:rPr>
        <w:t xml:space="preserve"> expansion in the east as defensive</w:t>
      </w:r>
      <w:r w:rsidR="001F3EBE" w:rsidRPr="00B77D9D">
        <w:rPr>
          <w:rFonts w:ascii="Times New Roman" w:hAnsi="Times New Roman" w:cs="Times New Roman"/>
        </w:rPr>
        <w:t xml:space="preserve">, as it is the first major step overseas. </w:t>
      </w:r>
      <w:r w:rsidR="00EB22B8" w:rsidRPr="00B77D9D">
        <w:rPr>
          <w:rFonts w:ascii="Times New Roman" w:hAnsi="Times New Roman" w:cs="Times New Roman"/>
        </w:rPr>
        <w:t xml:space="preserve"> Other Roman exp</w:t>
      </w:r>
      <w:r w:rsidR="00C54D02">
        <w:rPr>
          <w:rFonts w:ascii="Times New Roman" w:hAnsi="Times New Roman" w:cs="Times New Roman"/>
        </w:rPr>
        <w:t xml:space="preserve">ansion </w:t>
      </w:r>
      <w:r w:rsidR="00600A47" w:rsidRPr="00B77D9D">
        <w:rPr>
          <w:rFonts w:ascii="Times New Roman" w:hAnsi="Times New Roman" w:cs="Times New Roman"/>
        </w:rPr>
        <w:t xml:space="preserve">leading up to and following </w:t>
      </w:r>
      <w:r w:rsidR="00EB22B8" w:rsidRPr="00B77D9D">
        <w:rPr>
          <w:rFonts w:ascii="Times New Roman" w:hAnsi="Times New Roman" w:cs="Times New Roman"/>
        </w:rPr>
        <w:t xml:space="preserve">events are more easily </w:t>
      </w:r>
      <w:r w:rsidR="00B85DCD" w:rsidRPr="00B77D9D">
        <w:rPr>
          <w:rFonts w:ascii="Times New Roman" w:hAnsi="Times New Roman" w:cs="Times New Roman"/>
        </w:rPr>
        <w:t>characterized</w:t>
      </w:r>
      <w:r w:rsidR="00EB22B8" w:rsidRPr="00B77D9D">
        <w:rPr>
          <w:rFonts w:ascii="Times New Roman" w:hAnsi="Times New Roman" w:cs="Times New Roman"/>
        </w:rPr>
        <w:t xml:space="preserve"> as defensive. The </w:t>
      </w:r>
      <w:r w:rsidR="000141A0" w:rsidRPr="00B77D9D">
        <w:rPr>
          <w:rFonts w:ascii="Times New Roman" w:hAnsi="Times New Roman" w:cs="Times New Roman"/>
        </w:rPr>
        <w:t>second</w:t>
      </w:r>
      <w:r w:rsidR="00EB22B8" w:rsidRPr="00B77D9D">
        <w:rPr>
          <w:rFonts w:ascii="Times New Roman" w:hAnsi="Times New Roman" w:cs="Times New Roman"/>
        </w:rPr>
        <w:t xml:space="preserve"> </w:t>
      </w:r>
      <w:r w:rsidR="00DA0730" w:rsidRPr="00B77D9D">
        <w:rPr>
          <w:rFonts w:ascii="Times New Roman" w:hAnsi="Times New Roman" w:cs="Times New Roman"/>
        </w:rPr>
        <w:t>Punic</w:t>
      </w:r>
      <w:r w:rsidR="00EB22B8" w:rsidRPr="00B77D9D">
        <w:rPr>
          <w:rFonts w:ascii="Times New Roman" w:hAnsi="Times New Roman" w:cs="Times New Roman"/>
        </w:rPr>
        <w:t xml:space="preserve"> war </w:t>
      </w:r>
      <w:r w:rsidR="006F3FD2" w:rsidRPr="00B77D9D">
        <w:rPr>
          <w:rFonts w:ascii="Times New Roman" w:hAnsi="Times New Roman" w:cs="Times New Roman"/>
        </w:rPr>
        <w:t>ensued</w:t>
      </w:r>
      <w:r w:rsidR="00EB22B8" w:rsidRPr="00B77D9D">
        <w:rPr>
          <w:rFonts w:ascii="Times New Roman" w:hAnsi="Times New Roman" w:cs="Times New Roman"/>
        </w:rPr>
        <w:t xml:space="preserve"> after a direct attack on one </w:t>
      </w:r>
      <w:r w:rsidR="00AA3870" w:rsidRPr="00B77D9D">
        <w:rPr>
          <w:rFonts w:ascii="Times New Roman" w:hAnsi="Times New Roman" w:cs="Times New Roman"/>
        </w:rPr>
        <w:t>of</w:t>
      </w:r>
      <w:r w:rsidR="00EB22B8" w:rsidRPr="00B77D9D">
        <w:rPr>
          <w:rFonts w:ascii="Times New Roman" w:hAnsi="Times New Roman" w:cs="Times New Roman"/>
        </w:rPr>
        <w:t xml:space="preserve"> Rome’s allies from Hannibal. </w:t>
      </w:r>
      <w:r w:rsidR="001B4AD9" w:rsidRPr="00B77D9D">
        <w:rPr>
          <w:rFonts w:ascii="Times New Roman" w:hAnsi="Times New Roman" w:cs="Times New Roman"/>
        </w:rPr>
        <w:t xml:space="preserve">The </w:t>
      </w:r>
      <w:r w:rsidR="001C1BD9" w:rsidRPr="00B77D9D">
        <w:rPr>
          <w:rFonts w:ascii="Times New Roman" w:hAnsi="Times New Roman" w:cs="Times New Roman"/>
        </w:rPr>
        <w:t>Macedonian</w:t>
      </w:r>
      <w:r w:rsidR="001B4AD9" w:rsidRPr="00B77D9D">
        <w:rPr>
          <w:rFonts w:ascii="Times New Roman" w:hAnsi="Times New Roman" w:cs="Times New Roman"/>
        </w:rPr>
        <w:t xml:space="preserve"> war was a result of Phillip V</w:t>
      </w:r>
      <w:r w:rsidR="00952E13" w:rsidRPr="00B77D9D">
        <w:rPr>
          <w:rFonts w:ascii="Times New Roman" w:hAnsi="Times New Roman" w:cs="Times New Roman"/>
        </w:rPr>
        <w:t xml:space="preserve"> support of Hannibal in the second </w:t>
      </w:r>
      <w:r w:rsidR="00272A70" w:rsidRPr="00B77D9D">
        <w:rPr>
          <w:rFonts w:ascii="Times New Roman" w:hAnsi="Times New Roman" w:cs="Times New Roman"/>
        </w:rPr>
        <w:t>Punic</w:t>
      </w:r>
      <w:r w:rsidR="00952E13" w:rsidRPr="00B77D9D">
        <w:rPr>
          <w:rFonts w:ascii="Times New Roman" w:hAnsi="Times New Roman" w:cs="Times New Roman"/>
        </w:rPr>
        <w:t xml:space="preserve"> war, and his refusal to </w:t>
      </w:r>
      <w:r w:rsidR="009C62C0" w:rsidRPr="00B77D9D">
        <w:rPr>
          <w:rFonts w:ascii="Times New Roman" w:hAnsi="Times New Roman" w:cs="Times New Roman"/>
        </w:rPr>
        <w:t>guarantee</w:t>
      </w:r>
      <w:r w:rsidR="00952E13" w:rsidRPr="00B77D9D">
        <w:rPr>
          <w:rFonts w:ascii="Times New Roman" w:hAnsi="Times New Roman" w:cs="Times New Roman"/>
        </w:rPr>
        <w:t xml:space="preserve"> no violent </w:t>
      </w:r>
      <w:r w:rsidR="00D250F4" w:rsidRPr="00B77D9D">
        <w:rPr>
          <w:rFonts w:ascii="Times New Roman" w:hAnsi="Times New Roman" w:cs="Times New Roman"/>
        </w:rPr>
        <w:t>action</w:t>
      </w:r>
      <w:r w:rsidR="00704DC0">
        <w:rPr>
          <w:rFonts w:ascii="Times New Roman" w:hAnsi="Times New Roman" w:cs="Times New Roman"/>
        </w:rPr>
        <w:t xml:space="preserve"> towards</w:t>
      </w:r>
      <w:r w:rsidR="00600A47" w:rsidRPr="00B77D9D">
        <w:rPr>
          <w:rFonts w:ascii="Times New Roman" w:hAnsi="Times New Roman" w:cs="Times New Roman"/>
        </w:rPr>
        <w:t>.</w:t>
      </w:r>
      <w:r w:rsidR="00D250F4" w:rsidRPr="00B77D9D">
        <w:rPr>
          <w:rFonts w:ascii="Times New Roman" w:hAnsi="Times New Roman" w:cs="Times New Roman"/>
        </w:rPr>
        <w:t xml:space="preserve"> The</w:t>
      </w:r>
      <w:r w:rsidR="00EB22B8" w:rsidRPr="00B77D9D">
        <w:rPr>
          <w:rFonts w:ascii="Times New Roman" w:hAnsi="Times New Roman" w:cs="Times New Roman"/>
        </w:rPr>
        <w:t xml:space="preserve"> third </w:t>
      </w:r>
      <w:r w:rsidR="001722E6" w:rsidRPr="00B77D9D">
        <w:rPr>
          <w:rFonts w:ascii="Times New Roman" w:hAnsi="Times New Roman" w:cs="Times New Roman"/>
        </w:rPr>
        <w:t>Punic</w:t>
      </w:r>
      <w:r w:rsidR="00EB22B8" w:rsidRPr="00B77D9D">
        <w:rPr>
          <w:rFonts w:ascii="Times New Roman" w:hAnsi="Times New Roman" w:cs="Times New Roman"/>
        </w:rPr>
        <w:t xml:space="preserve"> war</w:t>
      </w:r>
      <w:r w:rsidR="00DB2078" w:rsidRPr="00B77D9D">
        <w:rPr>
          <w:rFonts w:ascii="Times New Roman" w:hAnsi="Times New Roman" w:cs="Times New Roman"/>
        </w:rPr>
        <w:t xml:space="preserve"> was started because Carthage </w:t>
      </w:r>
      <w:r w:rsidR="00334F37" w:rsidRPr="00B77D9D">
        <w:rPr>
          <w:rFonts w:ascii="Times New Roman" w:hAnsi="Times New Roman" w:cs="Times New Roman"/>
        </w:rPr>
        <w:t xml:space="preserve">broke the treaty form the second </w:t>
      </w:r>
      <w:r w:rsidR="008924C3" w:rsidRPr="00B77D9D">
        <w:rPr>
          <w:rFonts w:ascii="Times New Roman" w:hAnsi="Times New Roman" w:cs="Times New Roman"/>
        </w:rPr>
        <w:t>Punic</w:t>
      </w:r>
      <w:r w:rsidR="00334F37" w:rsidRPr="00B77D9D">
        <w:rPr>
          <w:rFonts w:ascii="Times New Roman" w:hAnsi="Times New Roman" w:cs="Times New Roman"/>
        </w:rPr>
        <w:t xml:space="preserve"> war </w:t>
      </w:r>
      <w:r w:rsidR="004C2004" w:rsidRPr="00B77D9D">
        <w:rPr>
          <w:rFonts w:ascii="Times New Roman" w:hAnsi="Times New Roman" w:cs="Times New Roman"/>
        </w:rPr>
        <w:t>by attacking Numidia forces</w:t>
      </w:r>
      <w:r w:rsidR="00997264" w:rsidRPr="00B77D9D">
        <w:rPr>
          <w:rFonts w:ascii="Times New Roman" w:hAnsi="Times New Roman" w:cs="Times New Roman"/>
        </w:rPr>
        <w:t xml:space="preserve"> when they were not supposed </w:t>
      </w:r>
      <w:r w:rsidR="00C4200C" w:rsidRPr="00B77D9D">
        <w:rPr>
          <w:rFonts w:ascii="Times New Roman" w:hAnsi="Times New Roman" w:cs="Times New Roman"/>
        </w:rPr>
        <w:t>to</w:t>
      </w:r>
      <w:r w:rsidR="00997264" w:rsidRPr="00B77D9D">
        <w:rPr>
          <w:rFonts w:ascii="Times New Roman" w:hAnsi="Times New Roman" w:cs="Times New Roman"/>
        </w:rPr>
        <w:t xml:space="preserve"> wage war.</w:t>
      </w:r>
      <w:r w:rsidR="00952E13" w:rsidRPr="00B77D9D">
        <w:rPr>
          <w:rFonts w:ascii="Times New Roman" w:hAnsi="Times New Roman" w:cs="Times New Roman"/>
        </w:rPr>
        <w:t xml:space="preserve"> </w:t>
      </w:r>
      <w:r w:rsidR="00C92764">
        <w:rPr>
          <w:rFonts w:ascii="Times New Roman" w:hAnsi="Times New Roman" w:cs="Times New Roman"/>
        </w:rPr>
        <w:t xml:space="preserve">The list goes on. </w:t>
      </w:r>
      <w:r w:rsidR="004139F8">
        <w:rPr>
          <w:rFonts w:ascii="Times New Roman" w:hAnsi="Times New Roman" w:cs="Times New Roman"/>
        </w:rPr>
        <w:t xml:space="preserve">As expansion continued in the east Rome was largely reactionary in their </w:t>
      </w:r>
      <w:r w:rsidR="00795939">
        <w:rPr>
          <w:rFonts w:ascii="Times New Roman" w:hAnsi="Times New Roman" w:cs="Times New Roman"/>
        </w:rPr>
        <w:t>policy and</w:t>
      </w:r>
      <w:r w:rsidR="00C207C2">
        <w:rPr>
          <w:rFonts w:ascii="Times New Roman" w:hAnsi="Times New Roman" w:cs="Times New Roman"/>
        </w:rPr>
        <w:t xml:space="preserve"> continued their expansion through defensive wars. </w:t>
      </w:r>
      <w:r w:rsidR="00952E13" w:rsidRPr="00B77D9D">
        <w:rPr>
          <w:rFonts w:ascii="Times New Roman" w:hAnsi="Times New Roman" w:cs="Times New Roman"/>
        </w:rPr>
        <w:t xml:space="preserve">Time after time wars in </w:t>
      </w:r>
      <w:r w:rsidR="00FA548E" w:rsidRPr="00B77D9D">
        <w:rPr>
          <w:rFonts w:ascii="Times New Roman" w:hAnsi="Times New Roman" w:cs="Times New Roman"/>
        </w:rPr>
        <w:t>Rome</w:t>
      </w:r>
      <w:r w:rsidR="00952E13" w:rsidRPr="00B77D9D">
        <w:rPr>
          <w:rFonts w:ascii="Times New Roman" w:hAnsi="Times New Roman" w:cs="Times New Roman"/>
        </w:rPr>
        <w:t xml:space="preserve"> are </w:t>
      </w:r>
      <w:r w:rsidR="000A5D5A" w:rsidRPr="00B77D9D">
        <w:rPr>
          <w:rFonts w:ascii="Times New Roman" w:hAnsi="Times New Roman" w:cs="Times New Roman"/>
        </w:rPr>
        <w:t>easily</w:t>
      </w:r>
      <w:r w:rsidR="00952E13" w:rsidRPr="00B77D9D">
        <w:rPr>
          <w:rFonts w:ascii="Times New Roman" w:hAnsi="Times New Roman" w:cs="Times New Roman"/>
        </w:rPr>
        <w:t xml:space="preserve"> characterized </w:t>
      </w:r>
      <w:r w:rsidR="006543CA" w:rsidRPr="00B77D9D">
        <w:rPr>
          <w:rFonts w:ascii="Times New Roman" w:hAnsi="Times New Roman" w:cs="Times New Roman"/>
        </w:rPr>
        <w:t>as defensive</w:t>
      </w:r>
      <w:r w:rsidR="00BE453F" w:rsidRPr="00B77D9D">
        <w:rPr>
          <w:rFonts w:ascii="Times New Roman" w:hAnsi="Times New Roman" w:cs="Times New Roman"/>
        </w:rPr>
        <w:t xml:space="preserve"> in terms of responding to a direct encroachment by another state</w:t>
      </w:r>
      <w:r w:rsidR="00795939">
        <w:rPr>
          <w:rFonts w:ascii="Times New Roman" w:hAnsi="Times New Roman" w:cs="Times New Roman"/>
        </w:rPr>
        <w:t xml:space="preserve"> on themselves or an ally</w:t>
      </w:r>
      <w:r w:rsidR="006543CA" w:rsidRPr="00B77D9D">
        <w:rPr>
          <w:rFonts w:ascii="Times New Roman" w:hAnsi="Times New Roman" w:cs="Times New Roman"/>
        </w:rPr>
        <w:t xml:space="preserve">. It is </w:t>
      </w:r>
      <w:r w:rsidR="00112F3C" w:rsidRPr="00B77D9D">
        <w:rPr>
          <w:rFonts w:ascii="Times New Roman" w:hAnsi="Times New Roman" w:cs="Times New Roman"/>
        </w:rPr>
        <w:t xml:space="preserve">only in the </w:t>
      </w:r>
      <w:r w:rsidR="00F461DD">
        <w:rPr>
          <w:rFonts w:ascii="Times New Roman" w:hAnsi="Times New Roman" w:cs="Times New Roman"/>
        </w:rPr>
        <w:t>less common</w:t>
      </w:r>
      <w:r w:rsidR="006543CA" w:rsidRPr="00B77D9D">
        <w:rPr>
          <w:rFonts w:ascii="Times New Roman" w:hAnsi="Times New Roman" w:cs="Times New Roman"/>
        </w:rPr>
        <w:t xml:space="preserve"> grey area such</w:t>
      </w:r>
      <w:r w:rsidR="00C207C2">
        <w:rPr>
          <w:rFonts w:ascii="Times New Roman" w:hAnsi="Times New Roman" w:cs="Times New Roman"/>
        </w:rPr>
        <w:t xml:space="preserve"> as</w:t>
      </w:r>
      <w:r w:rsidR="006543CA" w:rsidRPr="00B77D9D">
        <w:rPr>
          <w:rFonts w:ascii="Times New Roman" w:hAnsi="Times New Roman" w:cs="Times New Roman"/>
        </w:rPr>
        <w:t xml:space="preserve"> the situation surrounding the first </w:t>
      </w:r>
      <w:r w:rsidR="008773B0" w:rsidRPr="00B77D9D">
        <w:rPr>
          <w:rFonts w:ascii="Times New Roman" w:hAnsi="Times New Roman" w:cs="Times New Roman"/>
        </w:rPr>
        <w:t>Punic</w:t>
      </w:r>
      <w:r w:rsidR="006543CA" w:rsidRPr="00B77D9D">
        <w:rPr>
          <w:rFonts w:ascii="Times New Roman" w:hAnsi="Times New Roman" w:cs="Times New Roman"/>
        </w:rPr>
        <w:t xml:space="preserve"> war that </w:t>
      </w:r>
      <w:r w:rsidR="00112F3C" w:rsidRPr="00B77D9D">
        <w:rPr>
          <w:rFonts w:ascii="Times New Roman" w:hAnsi="Times New Roman" w:cs="Times New Roman"/>
        </w:rPr>
        <w:t xml:space="preserve">needs further inquiry to </w:t>
      </w:r>
      <w:r w:rsidR="00F461DD">
        <w:rPr>
          <w:rFonts w:ascii="Times New Roman" w:hAnsi="Times New Roman" w:cs="Times New Roman"/>
        </w:rPr>
        <w:t>highlight</w:t>
      </w:r>
      <w:r w:rsidR="00112F3C" w:rsidRPr="00B77D9D">
        <w:rPr>
          <w:rFonts w:ascii="Times New Roman" w:hAnsi="Times New Roman" w:cs="Times New Roman"/>
        </w:rPr>
        <w:t xml:space="preserve"> the defensive reasoning</w:t>
      </w:r>
      <w:r w:rsidR="00557086">
        <w:rPr>
          <w:rFonts w:ascii="Times New Roman" w:hAnsi="Times New Roman" w:cs="Times New Roman"/>
        </w:rPr>
        <w:t>.</w:t>
      </w:r>
      <w:r w:rsidR="003F32BE" w:rsidRPr="00B77D9D">
        <w:rPr>
          <w:rFonts w:ascii="Times New Roman" w:hAnsi="Times New Roman" w:cs="Times New Roman"/>
        </w:rPr>
        <w:t xml:space="preserve"> </w:t>
      </w:r>
    </w:p>
    <w:p w14:paraId="2E72225D" w14:textId="73EF9BFF" w:rsidR="000F37D2" w:rsidRPr="00B77D9D" w:rsidRDefault="000F37D2" w:rsidP="005B6629">
      <w:pPr>
        <w:spacing w:line="480" w:lineRule="auto"/>
        <w:rPr>
          <w:rFonts w:ascii="Times New Roman" w:hAnsi="Times New Roman" w:cs="Times New Roman"/>
        </w:rPr>
      </w:pPr>
      <w:r w:rsidRPr="00B77D9D">
        <w:rPr>
          <w:rFonts w:ascii="Times New Roman" w:hAnsi="Times New Roman" w:cs="Times New Roman"/>
        </w:rPr>
        <w:tab/>
        <w:t xml:space="preserve">The </w:t>
      </w:r>
      <w:r w:rsidR="008421EA" w:rsidRPr="00B77D9D">
        <w:rPr>
          <w:rFonts w:ascii="Times New Roman" w:hAnsi="Times New Roman" w:cs="Times New Roman"/>
        </w:rPr>
        <w:t>scene</w:t>
      </w:r>
      <w:r w:rsidRPr="00B77D9D">
        <w:rPr>
          <w:rFonts w:ascii="Times New Roman" w:hAnsi="Times New Roman" w:cs="Times New Roman"/>
        </w:rPr>
        <w:t xml:space="preserve"> also addressed the argument that Rome was only fronting defensive </w:t>
      </w:r>
      <w:r w:rsidR="00DB3EBC" w:rsidRPr="00B77D9D">
        <w:rPr>
          <w:rFonts w:ascii="Times New Roman" w:hAnsi="Times New Roman" w:cs="Times New Roman"/>
        </w:rPr>
        <w:t>tendencies</w:t>
      </w:r>
      <w:r w:rsidRPr="00B77D9D">
        <w:rPr>
          <w:rFonts w:ascii="Times New Roman" w:hAnsi="Times New Roman" w:cs="Times New Roman"/>
        </w:rPr>
        <w:t xml:space="preserve"> an excuse for </w:t>
      </w:r>
      <w:r w:rsidR="00477A0F" w:rsidRPr="00B77D9D">
        <w:rPr>
          <w:rFonts w:ascii="Times New Roman" w:hAnsi="Times New Roman" w:cs="Times New Roman"/>
        </w:rPr>
        <w:t>economic</w:t>
      </w:r>
      <w:r w:rsidRPr="00B77D9D">
        <w:rPr>
          <w:rFonts w:ascii="Times New Roman" w:hAnsi="Times New Roman" w:cs="Times New Roman"/>
        </w:rPr>
        <w:t xml:space="preserve"> gain</w:t>
      </w:r>
      <w:r w:rsidR="00C038AA" w:rsidRPr="00B77D9D">
        <w:rPr>
          <w:rFonts w:ascii="Times New Roman" w:hAnsi="Times New Roman" w:cs="Times New Roman"/>
        </w:rPr>
        <w:t xml:space="preserve">. This </w:t>
      </w:r>
      <w:r w:rsidR="009746D9" w:rsidRPr="00B77D9D">
        <w:rPr>
          <w:rFonts w:ascii="Times New Roman" w:hAnsi="Times New Roman" w:cs="Times New Roman"/>
        </w:rPr>
        <w:t xml:space="preserve">concept can be represented through the </w:t>
      </w:r>
      <w:r w:rsidR="007F2436" w:rsidRPr="00B77D9D">
        <w:rPr>
          <w:rFonts w:ascii="Times New Roman" w:hAnsi="Times New Roman" w:cs="Times New Roman"/>
        </w:rPr>
        <w:t>first</w:t>
      </w:r>
      <w:r w:rsidR="009746D9" w:rsidRPr="00B77D9D">
        <w:rPr>
          <w:rFonts w:ascii="Times New Roman" w:hAnsi="Times New Roman" w:cs="Times New Roman"/>
        </w:rPr>
        <w:t xml:space="preserve"> </w:t>
      </w:r>
      <w:r w:rsidR="001877D4" w:rsidRPr="00B77D9D">
        <w:rPr>
          <w:rFonts w:ascii="Times New Roman" w:hAnsi="Times New Roman" w:cs="Times New Roman"/>
        </w:rPr>
        <w:t>Punic</w:t>
      </w:r>
      <w:r w:rsidR="009746D9" w:rsidRPr="00B77D9D">
        <w:rPr>
          <w:rFonts w:ascii="Times New Roman" w:hAnsi="Times New Roman" w:cs="Times New Roman"/>
        </w:rPr>
        <w:t xml:space="preserve"> war but </w:t>
      </w:r>
      <w:r w:rsidR="006141E7" w:rsidRPr="00B77D9D">
        <w:rPr>
          <w:rFonts w:ascii="Times New Roman" w:hAnsi="Times New Roman" w:cs="Times New Roman"/>
        </w:rPr>
        <w:t>relevant</w:t>
      </w:r>
      <w:r w:rsidR="00C038AA" w:rsidRPr="00B77D9D">
        <w:rPr>
          <w:rFonts w:ascii="Times New Roman" w:hAnsi="Times New Roman" w:cs="Times New Roman"/>
        </w:rPr>
        <w:t xml:space="preserve"> in almost all of Rome’s wars</w:t>
      </w:r>
      <w:r w:rsidR="009746D9" w:rsidRPr="00B77D9D">
        <w:rPr>
          <w:rFonts w:ascii="Times New Roman" w:hAnsi="Times New Roman" w:cs="Times New Roman"/>
        </w:rPr>
        <w:t xml:space="preserve">. </w:t>
      </w:r>
      <w:r w:rsidR="008446D7" w:rsidRPr="00B77D9D">
        <w:rPr>
          <w:rFonts w:ascii="Times New Roman" w:hAnsi="Times New Roman" w:cs="Times New Roman"/>
        </w:rPr>
        <w:t xml:space="preserve">Gain for the </w:t>
      </w:r>
      <w:r w:rsidR="002667C8" w:rsidRPr="00B77D9D">
        <w:rPr>
          <w:rFonts w:ascii="Times New Roman" w:hAnsi="Times New Roman" w:cs="Times New Roman"/>
        </w:rPr>
        <w:t>soldiers</w:t>
      </w:r>
      <w:r w:rsidR="008446D7" w:rsidRPr="00B77D9D">
        <w:rPr>
          <w:rFonts w:ascii="Times New Roman" w:hAnsi="Times New Roman" w:cs="Times New Roman"/>
        </w:rPr>
        <w:t xml:space="preserve">, generals, people, and leaders of </w:t>
      </w:r>
      <w:r w:rsidR="008446D7" w:rsidRPr="00B77D9D">
        <w:rPr>
          <w:rFonts w:ascii="Times New Roman" w:hAnsi="Times New Roman" w:cs="Times New Roman"/>
        </w:rPr>
        <w:lastRenderedPageBreak/>
        <w:t xml:space="preserve">Rome was </w:t>
      </w:r>
      <w:r w:rsidR="00FB20E3" w:rsidRPr="00B77D9D">
        <w:rPr>
          <w:rFonts w:ascii="Times New Roman" w:hAnsi="Times New Roman" w:cs="Times New Roman"/>
        </w:rPr>
        <w:t>inevitable</w:t>
      </w:r>
      <w:r w:rsidR="008446D7" w:rsidRPr="00B77D9D">
        <w:rPr>
          <w:rFonts w:ascii="Times New Roman" w:hAnsi="Times New Roman" w:cs="Times New Roman"/>
        </w:rPr>
        <w:t xml:space="preserve">, and resulted </w:t>
      </w:r>
      <w:r w:rsidR="00FD742E" w:rsidRPr="00B77D9D">
        <w:rPr>
          <w:rFonts w:ascii="Times New Roman" w:hAnsi="Times New Roman" w:cs="Times New Roman"/>
        </w:rPr>
        <w:t xml:space="preserve">in </w:t>
      </w:r>
      <w:r w:rsidR="005D455A" w:rsidRPr="00B77D9D">
        <w:rPr>
          <w:rFonts w:ascii="Times New Roman" w:hAnsi="Times New Roman" w:cs="Times New Roman"/>
        </w:rPr>
        <w:t>eagerness</w:t>
      </w:r>
      <w:r w:rsidR="00FD742E" w:rsidRPr="00B77D9D">
        <w:rPr>
          <w:rFonts w:ascii="Times New Roman" w:hAnsi="Times New Roman" w:cs="Times New Roman"/>
        </w:rPr>
        <w:t xml:space="preserve"> to engage in war. </w:t>
      </w:r>
      <w:r w:rsidR="00362883" w:rsidRPr="00B77D9D">
        <w:rPr>
          <w:rFonts w:ascii="Times New Roman" w:hAnsi="Times New Roman" w:cs="Times New Roman"/>
        </w:rPr>
        <w:t xml:space="preserve">It served as a valuable method to convince the people to agree to war when they may not fully </w:t>
      </w:r>
      <w:r w:rsidR="00114CC2" w:rsidRPr="00B77D9D">
        <w:rPr>
          <w:rFonts w:ascii="Times New Roman" w:hAnsi="Times New Roman" w:cs="Times New Roman"/>
        </w:rPr>
        <w:t>understand</w:t>
      </w:r>
      <w:r w:rsidR="00362883" w:rsidRPr="00B77D9D">
        <w:rPr>
          <w:rFonts w:ascii="Times New Roman" w:hAnsi="Times New Roman" w:cs="Times New Roman"/>
        </w:rPr>
        <w:t xml:space="preserve"> the threat, especially in the case of Carthage. </w:t>
      </w:r>
      <w:r w:rsidR="000D78F5" w:rsidRPr="00B77D9D">
        <w:rPr>
          <w:rFonts w:ascii="Times New Roman" w:hAnsi="Times New Roman" w:cs="Times New Roman"/>
        </w:rPr>
        <w:t xml:space="preserve">This fact does not condemn Rome to an aggressive nature. </w:t>
      </w:r>
      <w:r w:rsidR="003962B4" w:rsidRPr="00B77D9D">
        <w:rPr>
          <w:rFonts w:ascii="Times New Roman" w:hAnsi="Times New Roman" w:cs="Times New Roman"/>
        </w:rPr>
        <w:t xml:space="preserve">The gain was just </w:t>
      </w:r>
      <w:r w:rsidR="00E104E9" w:rsidRPr="00B77D9D">
        <w:rPr>
          <w:rFonts w:ascii="Times New Roman" w:hAnsi="Times New Roman" w:cs="Times New Roman"/>
        </w:rPr>
        <w:t xml:space="preserve">a </w:t>
      </w:r>
      <w:r w:rsidR="00187027">
        <w:rPr>
          <w:rFonts w:ascii="Times New Roman" w:hAnsi="Times New Roman" w:cs="Times New Roman"/>
        </w:rPr>
        <w:t>welcome</w:t>
      </w:r>
      <w:r w:rsidR="00E104E9" w:rsidRPr="00B77D9D">
        <w:rPr>
          <w:rFonts w:ascii="Times New Roman" w:hAnsi="Times New Roman" w:cs="Times New Roman"/>
        </w:rPr>
        <w:t xml:space="preserve"> byproduct of just wars. </w:t>
      </w:r>
      <w:r w:rsidR="00C10837" w:rsidRPr="00B77D9D">
        <w:rPr>
          <w:rFonts w:ascii="Times New Roman" w:hAnsi="Times New Roman" w:cs="Times New Roman"/>
        </w:rPr>
        <w:t xml:space="preserve">It is possible to recognize and yearn </w:t>
      </w:r>
      <w:r w:rsidR="006754C1" w:rsidRPr="00B77D9D">
        <w:rPr>
          <w:rFonts w:ascii="Times New Roman" w:hAnsi="Times New Roman" w:cs="Times New Roman"/>
        </w:rPr>
        <w:t>of</w:t>
      </w:r>
      <w:r w:rsidR="00C10837" w:rsidRPr="00B77D9D">
        <w:rPr>
          <w:rFonts w:ascii="Times New Roman" w:hAnsi="Times New Roman" w:cs="Times New Roman"/>
        </w:rPr>
        <w:t xml:space="preserve"> the monetary gain war brought</w:t>
      </w:r>
      <w:r w:rsidR="002C726F" w:rsidRPr="00B77D9D">
        <w:rPr>
          <w:rFonts w:ascii="Times New Roman" w:hAnsi="Times New Roman" w:cs="Times New Roman"/>
        </w:rPr>
        <w:t xml:space="preserve"> without being </w:t>
      </w:r>
      <w:r w:rsidR="00DE779B" w:rsidRPr="00B77D9D">
        <w:rPr>
          <w:rFonts w:ascii="Times New Roman" w:hAnsi="Times New Roman" w:cs="Times New Roman"/>
        </w:rPr>
        <w:t>solely</w:t>
      </w:r>
      <w:r w:rsidR="002C726F" w:rsidRPr="00B77D9D">
        <w:rPr>
          <w:rFonts w:ascii="Times New Roman" w:hAnsi="Times New Roman" w:cs="Times New Roman"/>
        </w:rPr>
        <w:t xml:space="preserve"> focused or driven by the prospect.</w:t>
      </w:r>
    </w:p>
    <w:sectPr w:rsidR="000F37D2" w:rsidRPr="00B77D9D" w:rsidSect="00A81AB0">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A00E" w14:textId="77777777" w:rsidR="008B1442" w:rsidRDefault="008B1442" w:rsidP="00A81AB0">
      <w:r>
        <w:separator/>
      </w:r>
    </w:p>
  </w:endnote>
  <w:endnote w:type="continuationSeparator" w:id="0">
    <w:p w14:paraId="67F3D234" w14:textId="77777777" w:rsidR="008B1442" w:rsidRDefault="008B1442" w:rsidP="00A8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6E7C" w14:textId="77777777" w:rsidR="008B1442" w:rsidRDefault="008B1442" w:rsidP="00A81AB0">
      <w:r>
        <w:separator/>
      </w:r>
    </w:p>
  </w:footnote>
  <w:footnote w:type="continuationSeparator" w:id="0">
    <w:p w14:paraId="35699D35" w14:textId="77777777" w:rsidR="008B1442" w:rsidRDefault="008B1442" w:rsidP="00A8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3732786"/>
      <w:docPartObj>
        <w:docPartGallery w:val="Page Numbers (Top of Page)"/>
        <w:docPartUnique/>
      </w:docPartObj>
    </w:sdtPr>
    <w:sdtEndPr>
      <w:rPr>
        <w:rStyle w:val="PageNumber"/>
      </w:rPr>
    </w:sdtEndPr>
    <w:sdtContent>
      <w:p w14:paraId="2A970416" w14:textId="3D457220" w:rsidR="00A81AB0" w:rsidRDefault="00A81AB0" w:rsidP="005B35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1BC66F" w14:textId="77777777" w:rsidR="00A81AB0" w:rsidRDefault="00A81AB0" w:rsidP="00A81A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6550914"/>
      <w:docPartObj>
        <w:docPartGallery w:val="Page Numbers (Top of Page)"/>
        <w:docPartUnique/>
      </w:docPartObj>
    </w:sdtPr>
    <w:sdtEndPr>
      <w:rPr>
        <w:rStyle w:val="PageNumber"/>
      </w:rPr>
    </w:sdtEndPr>
    <w:sdtContent>
      <w:p w14:paraId="5256C8DD" w14:textId="37EB26EC" w:rsidR="00A81AB0" w:rsidRDefault="00A81AB0" w:rsidP="005B35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39756E" w14:textId="77777777" w:rsidR="00A81AB0" w:rsidRDefault="00A81AB0" w:rsidP="00A81AB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B8"/>
    <w:rsid w:val="000141A0"/>
    <w:rsid w:val="00033694"/>
    <w:rsid w:val="000351F7"/>
    <w:rsid w:val="00055A22"/>
    <w:rsid w:val="00057704"/>
    <w:rsid w:val="000A5D5A"/>
    <w:rsid w:val="000B2945"/>
    <w:rsid w:val="000C4C08"/>
    <w:rsid w:val="000D78F5"/>
    <w:rsid w:val="000F37D2"/>
    <w:rsid w:val="00112F3C"/>
    <w:rsid w:val="001144DB"/>
    <w:rsid w:val="00114CC2"/>
    <w:rsid w:val="001242E2"/>
    <w:rsid w:val="00137FE6"/>
    <w:rsid w:val="0014280A"/>
    <w:rsid w:val="001628D8"/>
    <w:rsid w:val="00166768"/>
    <w:rsid w:val="00170698"/>
    <w:rsid w:val="001722E6"/>
    <w:rsid w:val="00174766"/>
    <w:rsid w:val="00175AA0"/>
    <w:rsid w:val="00187027"/>
    <w:rsid w:val="00187756"/>
    <w:rsid w:val="001877D4"/>
    <w:rsid w:val="0019322B"/>
    <w:rsid w:val="001937D9"/>
    <w:rsid w:val="00194284"/>
    <w:rsid w:val="001A144E"/>
    <w:rsid w:val="001A1E7B"/>
    <w:rsid w:val="001A430A"/>
    <w:rsid w:val="001B4AD9"/>
    <w:rsid w:val="001B7468"/>
    <w:rsid w:val="001C1BD9"/>
    <w:rsid w:val="001D43DF"/>
    <w:rsid w:val="001D4BD4"/>
    <w:rsid w:val="001E3F5C"/>
    <w:rsid w:val="001F1C7A"/>
    <w:rsid w:val="001F3EBE"/>
    <w:rsid w:val="001F74C6"/>
    <w:rsid w:val="002202AC"/>
    <w:rsid w:val="00257F65"/>
    <w:rsid w:val="002667C8"/>
    <w:rsid w:val="002700A6"/>
    <w:rsid w:val="00272A70"/>
    <w:rsid w:val="002762F9"/>
    <w:rsid w:val="002A6559"/>
    <w:rsid w:val="002C1A56"/>
    <w:rsid w:val="002C726F"/>
    <w:rsid w:val="0030180B"/>
    <w:rsid w:val="003102C9"/>
    <w:rsid w:val="00310A10"/>
    <w:rsid w:val="00320A91"/>
    <w:rsid w:val="00325A06"/>
    <w:rsid w:val="0032793F"/>
    <w:rsid w:val="00334F37"/>
    <w:rsid w:val="003458FB"/>
    <w:rsid w:val="00355776"/>
    <w:rsid w:val="003572B8"/>
    <w:rsid w:val="00361FF9"/>
    <w:rsid w:val="00362883"/>
    <w:rsid w:val="003962B4"/>
    <w:rsid w:val="003A4DBC"/>
    <w:rsid w:val="003B1D5D"/>
    <w:rsid w:val="003C1151"/>
    <w:rsid w:val="003D108F"/>
    <w:rsid w:val="003D698E"/>
    <w:rsid w:val="003F32BE"/>
    <w:rsid w:val="00410546"/>
    <w:rsid w:val="004139F8"/>
    <w:rsid w:val="00423A39"/>
    <w:rsid w:val="0044079D"/>
    <w:rsid w:val="00442D75"/>
    <w:rsid w:val="00457285"/>
    <w:rsid w:val="0047318D"/>
    <w:rsid w:val="00477A0F"/>
    <w:rsid w:val="004B5F45"/>
    <w:rsid w:val="004C2004"/>
    <w:rsid w:val="004E2667"/>
    <w:rsid w:val="004E5C6D"/>
    <w:rsid w:val="004F7F53"/>
    <w:rsid w:val="00515D4D"/>
    <w:rsid w:val="00515DA7"/>
    <w:rsid w:val="005239DF"/>
    <w:rsid w:val="00523CEE"/>
    <w:rsid w:val="005314DC"/>
    <w:rsid w:val="005537AD"/>
    <w:rsid w:val="00557086"/>
    <w:rsid w:val="00567DA1"/>
    <w:rsid w:val="00575BAA"/>
    <w:rsid w:val="005915D5"/>
    <w:rsid w:val="00591A2F"/>
    <w:rsid w:val="00593778"/>
    <w:rsid w:val="005954FE"/>
    <w:rsid w:val="005A0DC3"/>
    <w:rsid w:val="005A4378"/>
    <w:rsid w:val="005B6629"/>
    <w:rsid w:val="005C02E8"/>
    <w:rsid w:val="005C7872"/>
    <w:rsid w:val="005D2D3B"/>
    <w:rsid w:val="005D455A"/>
    <w:rsid w:val="005F236F"/>
    <w:rsid w:val="00600A47"/>
    <w:rsid w:val="006141E7"/>
    <w:rsid w:val="006213E6"/>
    <w:rsid w:val="00641843"/>
    <w:rsid w:val="006447A9"/>
    <w:rsid w:val="006452EF"/>
    <w:rsid w:val="00645431"/>
    <w:rsid w:val="006543CA"/>
    <w:rsid w:val="00656634"/>
    <w:rsid w:val="00661F9A"/>
    <w:rsid w:val="00665EF0"/>
    <w:rsid w:val="006754C1"/>
    <w:rsid w:val="00675988"/>
    <w:rsid w:val="0068542E"/>
    <w:rsid w:val="006B4E6F"/>
    <w:rsid w:val="006F3FD2"/>
    <w:rsid w:val="00704DC0"/>
    <w:rsid w:val="00707D68"/>
    <w:rsid w:val="007110DD"/>
    <w:rsid w:val="007400EC"/>
    <w:rsid w:val="00761ED7"/>
    <w:rsid w:val="00785F06"/>
    <w:rsid w:val="007871AE"/>
    <w:rsid w:val="00795939"/>
    <w:rsid w:val="007E698B"/>
    <w:rsid w:val="007F1CAD"/>
    <w:rsid w:val="007F2220"/>
    <w:rsid w:val="007F2436"/>
    <w:rsid w:val="007F4204"/>
    <w:rsid w:val="007F63EF"/>
    <w:rsid w:val="00806835"/>
    <w:rsid w:val="00824A8D"/>
    <w:rsid w:val="008348AF"/>
    <w:rsid w:val="0083715B"/>
    <w:rsid w:val="008421EA"/>
    <w:rsid w:val="008446D7"/>
    <w:rsid w:val="00860889"/>
    <w:rsid w:val="008773B0"/>
    <w:rsid w:val="008924C3"/>
    <w:rsid w:val="008A1179"/>
    <w:rsid w:val="008A25EA"/>
    <w:rsid w:val="008B1267"/>
    <w:rsid w:val="008B1442"/>
    <w:rsid w:val="008B7865"/>
    <w:rsid w:val="008D1314"/>
    <w:rsid w:val="008D65C5"/>
    <w:rsid w:val="008E22C2"/>
    <w:rsid w:val="008E33E6"/>
    <w:rsid w:val="008E4558"/>
    <w:rsid w:val="008F2841"/>
    <w:rsid w:val="00914F2E"/>
    <w:rsid w:val="00927079"/>
    <w:rsid w:val="00952E13"/>
    <w:rsid w:val="009668C7"/>
    <w:rsid w:val="00966E88"/>
    <w:rsid w:val="0097103C"/>
    <w:rsid w:val="009746D9"/>
    <w:rsid w:val="00977D6E"/>
    <w:rsid w:val="00997264"/>
    <w:rsid w:val="009B6562"/>
    <w:rsid w:val="009C62C0"/>
    <w:rsid w:val="009E728F"/>
    <w:rsid w:val="009F3A7A"/>
    <w:rsid w:val="00A00A19"/>
    <w:rsid w:val="00A10778"/>
    <w:rsid w:val="00A50C9A"/>
    <w:rsid w:val="00A60E21"/>
    <w:rsid w:val="00A6301F"/>
    <w:rsid w:val="00A64982"/>
    <w:rsid w:val="00A81AB0"/>
    <w:rsid w:val="00AA2992"/>
    <w:rsid w:val="00AA3870"/>
    <w:rsid w:val="00AA5E55"/>
    <w:rsid w:val="00AD4343"/>
    <w:rsid w:val="00B03AF3"/>
    <w:rsid w:val="00B06E52"/>
    <w:rsid w:val="00B11C1A"/>
    <w:rsid w:val="00B1517E"/>
    <w:rsid w:val="00B236B6"/>
    <w:rsid w:val="00B33570"/>
    <w:rsid w:val="00B77D9D"/>
    <w:rsid w:val="00B85DCD"/>
    <w:rsid w:val="00BB314C"/>
    <w:rsid w:val="00BB66E4"/>
    <w:rsid w:val="00BE18DE"/>
    <w:rsid w:val="00BE453F"/>
    <w:rsid w:val="00C038AA"/>
    <w:rsid w:val="00C0410C"/>
    <w:rsid w:val="00C043C8"/>
    <w:rsid w:val="00C10837"/>
    <w:rsid w:val="00C125CE"/>
    <w:rsid w:val="00C207C2"/>
    <w:rsid w:val="00C235C5"/>
    <w:rsid w:val="00C307A8"/>
    <w:rsid w:val="00C34250"/>
    <w:rsid w:val="00C4200C"/>
    <w:rsid w:val="00C54D02"/>
    <w:rsid w:val="00C626A0"/>
    <w:rsid w:val="00C62E24"/>
    <w:rsid w:val="00C92764"/>
    <w:rsid w:val="00CC5360"/>
    <w:rsid w:val="00CD3E4E"/>
    <w:rsid w:val="00CF2DA6"/>
    <w:rsid w:val="00D250F4"/>
    <w:rsid w:val="00D310ED"/>
    <w:rsid w:val="00D442F3"/>
    <w:rsid w:val="00D66E2D"/>
    <w:rsid w:val="00D728B2"/>
    <w:rsid w:val="00D80E21"/>
    <w:rsid w:val="00DA0730"/>
    <w:rsid w:val="00DA7065"/>
    <w:rsid w:val="00DB1EEF"/>
    <w:rsid w:val="00DB2078"/>
    <w:rsid w:val="00DB3EBC"/>
    <w:rsid w:val="00DC4632"/>
    <w:rsid w:val="00DC6CEC"/>
    <w:rsid w:val="00DD7B1F"/>
    <w:rsid w:val="00DE779B"/>
    <w:rsid w:val="00E04C93"/>
    <w:rsid w:val="00E104E9"/>
    <w:rsid w:val="00E14F7E"/>
    <w:rsid w:val="00E3249B"/>
    <w:rsid w:val="00E5105A"/>
    <w:rsid w:val="00E51F7F"/>
    <w:rsid w:val="00E61B5F"/>
    <w:rsid w:val="00E95C66"/>
    <w:rsid w:val="00EA246F"/>
    <w:rsid w:val="00EA5936"/>
    <w:rsid w:val="00EB22B8"/>
    <w:rsid w:val="00EC4628"/>
    <w:rsid w:val="00EC6303"/>
    <w:rsid w:val="00ED2E1C"/>
    <w:rsid w:val="00EE2680"/>
    <w:rsid w:val="00F17353"/>
    <w:rsid w:val="00F21C6B"/>
    <w:rsid w:val="00F26C03"/>
    <w:rsid w:val="00F433D5"/>
    <w:rsid w:val="00F461DD"/>
    <w:rsid w:val="00F5726B"/>
    <w:rsid w:val="00F70E57"/>
    <w:rsid w:val="00F811A3"/>
    <w:rsid w:val="00F8551E"/>
    <w:rsid w:val="00F908B3"/>
    <w:rsid w:val="00F92881"/>
    <w:rsid w:val="00F93D79"/>
    <w:rsid w:val="00FA548E"/>
    <w:rsid w:val="00FB1670"/>
    <w:rsid w:val="00FB1FA2"/>
    <w:rsid w:val="00FB20E3"/>
    <w:rsid w:val="00FC47C3"/>
    <w:rsid w:val="00FD1B3F"/>
    <w:rsid w:val="00FD742E"/>
    <w:rsid w:val="00FE0036"/>
    <w:rsid w:val="00FE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0758"/>
  <w15:chartTrackingRefBased/>
  <w15:docId w15:val="{25D6D317-8061-1647-B37C-B1821A99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AB0"/>
    <w:pPr>
      <w:tabs>
        <w:tab w:val="center" w:pos="4680"/>
        <w:tab w:val="right" w:pos="9360"/>
      </w:tabs>
    </w:pPr>
  </w:style>
  <w:style w:type="character" w:customStyle="1" w:styleId="HeaderChar">
    <w:name w:val="Header Char"/>
    <w:basedOn w:val="DefaultParagraphFont"/>
    <w:link w:val="Header"/>
    <w:uiPriority w:val="99"/>
    <w:rsid w:val="00A81AB0"/>
  </w:style>
  <w:style w:type="paragraph" w:styleId="Footer">
    <w:name w:val="footer"/>
    <w:basedOn w:val="Normal"/>
    <w:link w:val="FooterChar"/>
    <w:uiPriority w:val="99"/>
    <w:unhideWhenUsed/>
    <w:rsid w:val="00A81AB0"/>
    <w:pPr>
      <w:tabs>
        <w:tab w:val="center" w:pos="4680"/>
        <w:tab w:val="right" w:pos="9360"/>
      </w:tabs>
    </w:pPr>
  </w:style>
  <w:style w:type="character" w:customStyle="1" w:styleId="FooterChar">
    <w:name w:val="Footer Char"/>
    <w:basedOn w:val="DefaultParagraphFont"/>
    <w:link w:val="Footer"/>
    <w:uiPriority w:val="99"/>
    <w:rsid w:val="00A81AB0"/>
  </w:style>
  <w:style w:type="character" w:styleId="PageNumber">
    <w:name w:val="page number"/>
    <w:basedOn w:val="DefaultParagraphFont"/>
    <w:uiPriority w:val="99"/>
    <w:semiHidden/>
    <w:unhideWhenUsed/>
    <w:rsid w:val="00A8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2" ma:contentTypeDescription="Create a new document." ma:contentTypeScope="" ma:versionID="daeb339bad50a77c7ee51fe0c3571b72">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cc5f02864c119d9714c226fe3abfccf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839E3-2D05-4CDD-A21E-CE0E4CE2AAF9}"/>
</file>

<file path=customXml/itemProps2.xml><?xml version="1.0" encoding="utf-8"?>
<ds:datastoreItem xmlns:ds="http://schemas.openxmlformats.org/officeDocument/2006/customXml" ds:itemID="{43BE157A-F9EB-4611-98F6-26ECF7304432}">
  <ds:schemaRefs>
    <ds:schemaRef ds:uri="http://schemas.microsoft.com/office/2006/metadata/properties"/>
    <ds:schemaRef ds:uri="http://schemas.microsoft.com/office/infopath/2007/PartnerControls"/>
    <ds:schemaRef ds:uri="60db3fc5-37b7-4594-b963-3e8f83854b2c"/>
  </ds:schemaRefs>
</ds:datastoreItem>
</file>

<file path=customXml/itemProps3.xml><?xml version="1.0" encoding="utf-8"?>
<ds:datastoreItem xmlns:ds="http://schemas.openxmlformats.org/officeDocument/2006/customXml" ds:itemID="{BB8C8BE6-2F7F-41D6-9253-9F61B8EC8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Timothy</dc:creator>
  <cp:keywords/>
  <dc:description/>
  <cp:lastModifiedBy>Rauh, Stan</cp:lastModifiedBy>
  <cp:revision>3</cp:revision>
  <dcterms:created xsi:type="dcterms:W3CDTF">2022-03-14T15:51:00Z</dcterms:created>
  <dcterms:modified xsi:type="dcterms:W3CDTF">2022-05-23T18:11:00Z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